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E36394" w:rsidRDefault="00C84C3D" w:rsidP="00AA54EE">
      <w:pPr>
        <w:spacing w:after="0" w:line="259" w:lineRule="auto"/>
        <w:ind w:left="1" w:right="0" w:firstLine="0"/>
        <w:jc w:val="left"/>
        <w:rPr>
          <w:szCs w:val="28"/>
          <w:u w:val="single"/>
        </w:rPr>
      </w:pPr>
      <w:r w:rsidRPr="004B21D3">
        <w:rPr>
          <w:b/>
          <w:szCs w:val="28"/>
        </w:rPr>
        <w:t xml:space="preserve"> </w:t>
      </w:r>
      <w:proofErr w:type="gramStart"/>
      <w:r w:rsidR="004078E4" w:rsidRPr="00722B71">
        <w:rPr>
          <w:b/>
          <w:szCs w:val="28"/>
          <w:u w:val="single"/>
        </w:rPr>
        <w:t>«</w:t>
      </w:r>
      <w:r w:rsidRPr="00722B71">
        <w:rPr>
          <w:b/>
          <w:szCs w:val="28"/>
          <w:u w:val="single"/>
        </w:rPr>
        <w:t xml:space="preserve"> </w:t>
      </w:r>
      <w:r w:rsidR="00E36394" w:rsidRPr="00722B71">
        <w:rPr>
          <w:b/>
          <w:szCs w:val="28"/>
          <w:u w:val="single"/>
        </w:rPr>
        <w:t>01</w:t>
      </w:r>
      <w:proofErr w:type="gramEnd"/>
      <w:r w:rsidR="001A2D66" w:rsidRPr="00722B71">
        <w:rPr>
          <w:b/>
          <w:szCs w:val="28"/>
          <w:u w:val="single"/>
        </w:rPr>
        <w:t xml:space="preserve"> </w:t>
      </w:r>
      <w:r w:rsidR="004C6997" w:rsidRPr="00722B71">
        <w:rPr>
          <w:b/>
          <w:szCs w:val="28"/>
          <w:u w:val="single"/>
        </w:rPr>
        <w:t xml:space="preserve">» </w:t>
      </w:r>
      <w:r w:rsidR="00722B71" w:rsidRPr="00722B71">
        <w:rPr>
          <w:b/>
          <w:szCs w:val="28"/>
          <w:u w:val="single"/>
        </w:rPr>
        <w:t>декабря   2</w:t>
      </w:r>
      <w:r w:rsidR="004C6997" w:rsidRPr="00722B71">
        <w:rPr>
          <w:b/>
          <w:szCs w:val="28"/>
          <w:u w:val="single"/>
        </w:rPr>
        <w:t>0</w:t>
      </w:r>
      <w:r w:rsidR="001A2D66" w:rsidRPr="00722B71">
        <w:rPr>
          <w:b/>
          <w:szCs w:val="28"/>
          <w:u w:val="single"/>
        </w:rPr>
        <w:t>20</w:t>
      </w:r>
      <w:r w:rsidR="004C6997" w:rsidRPr="00722B71">
        <w:rPr>
          <w:b/>
          <w:szCs w:val="28"/>
          <w:u w:val="single"/>
        </w:rPr>
        <w:t xml:space="preserve"> г</w:t>
      </w:r>
      <w:r w:rsidR="004C6997" w:rsidRPr="004B21D3">
        <w:rPr>
          <w:b/>
          <w:szCs w:val="28"/>
        </w:rPr>
        <w:t xml:space="preserve">.      </w:t>
      </w:r>
      <w:r w:rsidR="004078E4" w:rsidRPr="004B21D3">
        <w:rPr>
          <w:b/>
          <w:szCs w:val="28"/>
        </w:rPr>
        <w:t xml:space="preserve">  </w:t>
      </w:r>
      <w:r w:rsidR="004C6997" w:rsidRPr="004B21D3">
        <w:rPr>
          <w:b/>
          <w:szCs w:val="28"/>
        </w:rPr>
        <w:t xml:space="preserve">    </w:t>
      </w:r>
      <w:r w:rsidR="00BF506C" w:rsidRPr="004B21D3">
        <w:rPr>
          <w:b/>
          <w:szCs w:val="28"/>
        </w:rPr>
        <w:t xml:space="preserve">      </w:t>
      </w:r>
      <w:r w:rsidR="004078E4" w:rsidRPr="004B21D3">
        <w:rPr>
          <w:b/>
          <w:szCs w:val="28"/>
        </w:rPr>
        <w:t xml:space="preserve">              </w:t>
      </w:r>
      <w:r w:rsidR="005565A1" w:rsidRPr="004B21D3">
        <w:rPr>
          <w:b/>
          <w:szCs w:val="28"/>
        </w:rPr>
        <w:t xml:space="preserve">      </w:t>
      </w:r>
      <w:r w:rsidR="00202B50">
        <w:rPr>
          <w:b/>
          <w:szCs w:val="28"/>
        </w:rPr>
        <w:t xml:space="preserve">                                  </w:t>
      </w:r>
      <w:r w:rsidR="004C6997" w:rsidRPr="00E36394">
        <w:rPr>
          <w:b/>
          <w:szCs w:val="28"/>
          <w:u w:val="single"/>
        </w:rPr>
        <w:t>№</w:t>
      </w:r>
      <w:r w:rsidR="00C86BB7" w:rsidRPr="00E36394">
        <w:rPr>
          <w:b/>
          <w:szCs w:val="28"/>
          <w:u w:val="single"/>
        </w:rPr>
        <w:t xml:space="preserve"> </w:t>
      </w:r>
      <w:r w:rsidR="00E36394" w:rsidRPr="00E36394">
        <w:rPr>
          <w:b/>
          <w:szCs w:val="28"/>
          <w:u w:val="single"/>
        </w:rPr>
        <w:t>71-ПМА</w:t>
      </w:r>
    </w:p>
    <w:p w:rsidR="00AA54EE" w:rsidRPr="004B21D3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AD14B1" w:rsidRPr="00FA2588" w:rsidRDefault="00AD14B1" w:rsidP="00AA54EE">
      <w:pPr>
        <w:spacing w:after="0" w:line="259" w:lineRule="auto"/>
        <w:ind w:left="1" w:right="0" w:firstLine="0"/>
        <w:jc w:val="left"/>
        <w:rPr>
          <w:sz w:val="27"/>
          <w:szCs w:val="27"/>
        </w:rPr>
      </w:pPr>
    </w:p>
    <w:p w:rsidR="00FB5B46" w:rsidRPr="004B21D3" w:rsidRDefault="00FB5B46" w:rsidP="00FB5B46">
      <w:pPr>
        <w:pStyle w:val="ac"/>
        <w:ind w:left="0"/>
        <w:jc w:val="both"/>
        <w:rPr>
          <w:lang w:val="ru-RU"/>
        </w:rPr>
      </w:pPr>
      <w:r w:rsidRPr="004B21D3">
        <w:rPr>
          <w:lang w:val="ru-RU"/>
        </w:rPr>
        <w:t>О продлении срока реализации</w:t>
      </w:r>
      <w:r w:rsidRPr="004B21D3">
        <w:rPr>
          <w:rFonts w:ascii="Calibri" w:eastAsia="Times New Roman" w:hAnsi="Calibri"/>
          <w:lang w:val="ru-RU"/>
        </w:rPr>
        <w:t xml:space="preserve"> </w:t>
      </w:r>
      <w:r w:rsidRPr="004B21D3">
        <w:rPr>
          <w:lang w:val="ru-RU"/>
        </w:rPr>
        <w:t>муниципальной</w:t>
      </w:r>
      <w:bookmarkStart w:id="0" w:name="_GoBack"/>
      <w:bookmarkEnd w:id="0"/>
      <w:r w:rsidRPr="004B21D3">
        <w:rPr>
          <w:lang w:val="ru-RU"/>
        </w:rPr>
        <w:t xml:space="preserve"> программы и внесении изменений в постановление местной администрации внутригородского муниципального образования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города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Севастополя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Гагаринский</w:t>
      </w:r>
      <w:r w:rsidR="00D64CA2" w:rsidRPr="004B21D3">
        <w:rPr>
          <w:lang w:val="ru-RU"/>
        </w:rPr>
        <w:t xml:space="preserve">   </w:t>
      </w:r>
      <w:r w:rsidRPr="004B21D3">
        <w:rPr>
          <w:lang w:val="ru-RU"/>
        </w:rPr>
        <w:t xml:space="preserve"> муниципальный</w:t>
      </w:r>
      <w:r w:rsidR="002A0DE3">
        <w:rPr>
          <w:lang w:val="ru-RU"/>
        </w:rPr>
        <w:t xml:space="preserve"> </w:t>
      </w:r>
      <w:r w:rsidRPr="004B21D3">
        <w:rPr>
          <w:lang w:val="ru-RU"/>
        </w:rPr>
        <w:t>округ от 14 ноября 2018 г. №</w:t>
      </w:r>
      <w:r w:rsidR="00F83689" w:rsidRPr="004B21D3">
        <w:rPr>
          <w:lang w:val="ru-RU"/>
        </w:rPr>
        <w:t xml:space="preserve"> </w:t>
      </w:r>
      <w:r w:rsidRPr="004B21D3">
        <w:rPr>
          <w:lang w:val="ru-RU"/>
        </w:rPr>
        <w:t>80-ПМА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2019 - 202</w:t>
      </w:r>
      <w:r w:rsidR="001A2D66" w:rsidRPr="004B21D3">
        <w:rPr>
          <w:lang w:val="ru-RU"/>
        </w:rPr>
        <w:t>2</w:t>
      </w:r>
      <w:r w:rsidRPr="004B21D3">
        <w:rPr>
          <w:lang w:val="ru-RU"/>
        </w:rPr>
        <w:t xml:space="preserve"> годы»</w:t>
      </w:r>
    </w:p>
    <w:p w:rsidR="00FB5B46" w:rsidRPr="00FA2588" w:rsidRDefault="00FB5B46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71236D" w:rsidRDefault="004C6997" w:rsidP="009F3E4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1D3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4B21D3">
        <w:rPr>
          <w:rFonts w:ascii="Times New Roman" w:hAnsi="Times New Roman" w:cs="Times New Roman"/>
          <w:sz w:val="28"/>
          <w:szCs w:val="28"/>
        </w:rPr>
        <w:t>з</w:t>
      </w:r>
      <w:r w:rsidRPr="004B21D3">
        <w:rPr>
          <w:rFonts w:ascii="Times New Roman" w:hAnsi="Times New Roman" w:cs="Times New Roman"/>
          <w:sz w:val="28"/>
          <w:szCs w:val="28"/>
        </w:rPr>
        <w:t>аконами</w:t>
      </w:r>
      <w:r w:rsidR="005A60F8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30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2014 г.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102-ЗС</w:t>
      </w:r>
      <w:r w:rsidR="005A60F8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2016</w:t>
      </w:r>
      <w:r w:rsidR="00BE13B7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821470" w:rsidRPr="004B21D3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4B21D3">
        <w:rPr>
          <w:rFonts w:ascii="Times New Roman" w:hAnsi="Times New Roman" w:cs="Times New Roman"/>
          <w:sz w:val="28"/>
          <w:szCs w:val="28"/>
        </w:rPr>
        <w:t>«</w:t>
      </w:r>
      <w:r w:rsidRPr="004B21D3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в городе Севастополе отдельными государственными полномочиями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города Севастополя», постановлением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Правительства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B6DC1">
        <w:rPr>
          <w:rFonts w:ascii="Times New Roman" w:hAnsi="Times New Roman" w:cs="Times New Roman"/>
          <w:sz w:val="28"/>
          <w:szCs w:val="28"/>
        </w:rPr>
        <w:t>19 декабря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 xml:space="preserve"> 201</w:t>
      </w:r>
      <w:r w:rsidR="00EB6DC1">
        <w:rPr>
          <w:rFonts w:ascii="Times New Roman" w:hAnsi="Times New Roman" w:cs="Times New Roman"/>
          <w:sz w:val="28"/>
          <w:szCs w:val="28"/>
        </w:rPr>
        <w:t>9</w:t>
      </w:r>
      <w:r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EB6DC1">
        <w:rPr>
          <w:rFonts w:ascii="Times New Roman" w:hAnsi="Times New Roman" w:cs="Times New Roman"/>
          <w:sz w:val="28"/>
          <w:szCs w:val="28"/>
        </w:rPr>
        <w:t xml:space="preserve">г. № </w:t>
      </w:r>
      <w:r w:rsidR="00EB6DC1" w:rsidRPr="00EB6DC1">
        <w:rPr>
          <w:rFonts w:ascii="Times New Roman" w:hAnsi="Times New Roman" w:cs="Times New Roman"/>
          <w:sz w:val="28"/>
          <w:szCs w:val="28"/>
        </w:rPr>
        <w:t>677</w:t>
      </w:r>
      <w:r w:rsidRPr="00EB6DC1">
        <w:rPr>
          <w:rFonts w:ascii="Times New Roman" w:hAnsi="Times New Roman" w:cs="Times New Roman"/>
          <w:sz w:val="28"/>
          <w:szCs w:val="28"/>
        </w:rPr>
        <w:t xml:space="preserve"> </w:t>
      </w:r>
      <w:r w:rsidR="00BE13B7" w:rsidRPr="00EB6DC1">
        <w:rPr>
          <w:rFonts w:ascii="Times New Roman" w:hAnsi="Times New Roman" w:cs="Times New Roman"/>
          <w:sz w:val="28"/>
          <w:szCs w:val="28"/>
        </w:rPr>
        <w:t>-</w:t>
      </w:r>
      <w:r w:rsidRPr="00EB6DC1">
        <w:rPr>
          <w:rFonts w:ascii="Times New Roman" w:hAnsi="Times New Roman" w:cs="Times New Roman"/>
          <w:sz w:val="28"/>
          <w:szCs w:val="28"/>
        </w:rPr>
        <w:t xml:space="preserve"> ПП</w:t>
      </w:r>
      <w:r w:rsidR="00ED065E" w:rsidRPr="00EB6DC1">
        <w:rPr>
          <w:rFonts w:ascii="Times New Roman" w:hAnsi="Times New Roman" w:cs="Times New Roman"/>
          <w:sz w:val="28"/>
          <w:szCs w:val="28"/>
        </w:rPr>
        <w:t xml:space="preserve"> </w:t>
      </w:r>
      <w:r w:rsidRPr="00EB6DC1">
        <w:rPr>
          <w:rFonts w:ascii="Times New Roman" w:hAnsi="Times New Roman" w:cs="Times New Roman"/>
          <w:sz w:val="28"/>
          <w:szCs w:val="28"/>
        </w:rPr>
        <w:t>«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EB6DC1" w:rsidRPr="00EB6DC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вопросах</w:t>
      </w:r>
      <w:r w:rsidR="00EB6DC1" w:rsidRPr="00EB6DC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предоставления</w:t>
      </w:r>
      <w:r w:rsidR="00EB6DC1" w:rsidRPr="00EB6DC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и</w:t>
      </w:r>
      <w:r w:rsidR="00EB6DC1" w:rsidRPr="00EB6DC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расходования</w:t>
      </w:r>
      <w:r w:rsidR="00EB6DC1" w:rsidRPr="00EB6DC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субвенций</w:t>
      </w:r>
      <w:r w:rsidR="00EB6DC1" w:rsidRPr="00EB6DC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из</w:t>
      </w:r>
      <w:r w:rsidR="00EB6DC1" w:rsidRPr="00EB6DC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бюджета</w:t>
      </w:r>
      <w:r w:rsidR="00EB6DC1" w:rsidRPr="00EB6DC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города</w:t>
      </w:r>
      <w:r w:rsidR="00EB6DC1" w:rsidRPr="00EB6DC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Севастополя</w:t>
      </w:r>
      <w:r w:rsidR="00EB6DC1" w:rsidRPr="00EB6DC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бюджетам</w:t>
      </w:r>
      <w:r w:rsidR="00EB6DC1" w:rsidRPr="00EB6DC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внутригородских</w:t>
      </w:r>
      <w:r w:rsidR="00EB6DC1" w:rsidRPr="00EB6DC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муниципальных</w:t>
      </w:r>
      <w:r w:rsidR="00EB6DC1" w:rsidRPr="00EB6DC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образований</w:t>
      </w:r>
      <w:r w:rsidR="00EB6DC1" w:rsidRPr="00EB6DC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города</w:t>
      </w:r>
      <w:r w:rsidR="00EB6DC1" w:rsidRPr="00EB6DC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Севастополя</w:t>
      </w:r>
      <w:r w:rsidR="00EB6DC1" w:rsidRPr="00EB6DC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="00EB6DC1" w:rsidRPr="00EB6DC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реализации</w:t>
      </w:r>
      <w:r w:rsidR="00EB6DC1" w:rsidRPr="00EB6D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отдельных</w:t>
      </w:r>
      <w:r w:rsidR="00EB6DC1" w:rsidRPr="00EB6D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государственных</w:t>
      </w:r>
      <w:r w:rsidR="00EB6DC1" w:rsidRPr="00EB6DC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полномочий</w:t>
      </w:r>
      <w:r w:rsidR="00EB6DC1" w:rsidRPr="00EB6D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города</w:t>
      </w:r>
      <w:r w:rsidR="00EB6DC1" w:rsidRPr="00EB6DC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Севастополя</w:t>
      </w:r>
      <w:r w:rsidR="00EB6DC1" w:rsidRPr="00EB6D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на</w:t>
      </w:r>
      <w:r w:rsidR="00EB6DC1" w:rsidRPr="00EB6DC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2020</w:t>
      </w:r>
      <w:r w:rsidR="00EB6DC1" w:rsidRPr="00EB6DC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год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и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плановый</w:t>
      </w:r>
      <w:r w:rsidR="00EB6DC1" w:rsidRPr="00EB6DC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период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2021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и</w:t>
      </w:r>
      <w:r w:rsidR="00EB6DC1" w:rsidRPr="00EB6DC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2022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годов»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(с</w:t>
      </w:r>
      <w:r w:rsidR="00EB6DC1" w:rsidRPr="00EB6DC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изменениями)</w:t>
      </w:r>
      <w:r w:rsidRPr="00EB6DC1">
        <w:rPr>
          <w:rFonts w:ascii="Times New Roman" w:hAnsi="Times New Roman" w:cs="Times New Roman"/>
          <w:sz w:val="28"/>
          <w:szCs w:val="28"/>
        </w:rPr>
        <w:t>, Уставом внутригородского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Севастополя Гагаринский муниципальный округ, принятым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 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4B21D3">
        <w:rPr>
          <w:rFonts w:ascii="Times New Roman" w:hAnsi="Times New Roman" w:cs="Times New Roman"/>
          <w:sz w:val="28"/>
          <w:szCs w:val="28"/>
        </w:rPr>
        <w:t>0</w:t>
      </w:r>
      <w:r w:rsidRPr="004B21D3">
        <w:rPr>
          <w:rFonts w:ascii="Times New Roman" w:hAnsi="Times New Roman" w:cs="Times New Roman"/>
          <w:sz w:val="28"/>
          <w:szCs w:val="28"/>
        </w:rPr>
        <w:t>1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2015</w:t>
      </w:r>
      <w:r w:rsidR="00BF4854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17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4B21D3">
        <w:rPr>
          <w:rFonts w:ascii="Times New Roman" w:hAnsi="Times New Roman" w:cs="Times New Roman"/>
          <w:sz w:val="28"/>
          <w:szCs w:val="28"/>
        </w:rPr>
        <w:t>ями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4B21D3">
        <w:rPr>
          <w:rFonts w:ascii="Times New Roman" w:hAnsi="Times New Roman" w:cs="Times New Roman"/>
          <w:sz w:val="28"/>
          <w:szCs w:val="28"/>
        </w:rPr>
        <w:t>08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4B21D3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</w:t>
      </w:r>
      <w:r w:rsidR="008D494E" w:rsidRPr="004B21D3">
        <w:rPr>
          <w:rFonts w:ascii="Times New Roman" w:hAnsi="Times New Roman" w:cs="Times New Roman"/>
          <w:sz w:val="28"/>
          <w:szCs w:val="28"/>
        </w:rPr>
        <w:t>7</w:t>
      </w:r>
      <w:r w:rsidR="00FB403C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EB6DC1">
        <w:rPr>
          <w:rFonts w:ascii="Times New Roman" w:hAnsi="Times New Roman" w:cs="Times New Roman"/>
          <w:sz w:val="28"/>
          <w:szCs w:val="28"/>
        </w:rPr>
        <w:t xml:space="preserve">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="0071236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2</w:t>
      </w:r>
    </w:p>
    <w:p w:rsidR="0071236D" w:rsidRDefault="0071236D" w:rsidP="009F3E4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33AB" w:rsidRPr="004B21D3" w:rsidRDefault="004C6997" w:rsidP="009F3E4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1D3">
        <w:rPr>
          <w:rFonts w:ascii="Times New Roman" w:hAnsi="Times New Roman" w:cs="Times New Roman"/>
          <w:sz w:val="28"/>
          <w:szCs w:val="28"/>
        </w:rPr>
        <w:t>№</w:t>
      </w:r>
      <w:r w:rsidR="000243A4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4B21D3">
        <w:rPr>
          <w:rFonts w:ascii="Times New Roman" w:hAnsi="Times New Roman" w:cs="Times New Roman"/>
          <w:sz w:val="28"/>
          <w:szCs w:val="28"/>
        </w:rPr>
        <w:t>96</w:t>
      </w:r>
      <w:r w:rsidR="00ED065E" w:rsidRPr="004B21D3">
        <w:rPr>
          <w:rFonts w:ascii="Times New Roman" w:hAnsi="Times New Roman" w:cs="Times New Roman"/>
          <w:sz w:val="28"/>
          <w:szCs w:val="28"/>
        </w:rPr>
        <w:t>–</w:t>
      </w:r>
      <w:r w:rsidRPr="004B21D3">
        <w:rPr>
          <w:rFonts w:ascii="Times New Roman" w:hAnsi="Times New Roman" w:cs="Times New Roman"/>
          <w:sz w:val="28"/>
          <w:szCs w:val="28"/>
        </w:rPr>
        <w:t xml:space="preserve">ПМА «Об утверждении Положения о порядке разработки, реализации и оценке эффективности </w:t>
      </w:r>
      <w:r w:rsidR="00231B04" w:rsidRPr="004B21D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B21D3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4B21D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4B21D3">
        <w:rPr>
          <w:rFonts w:ascii="Times New Roman" w:hAnsi="Times New Roman" w:cs="Times New Roman"/>
          <w:sz w:val="28"/>
          <w:szCs w:val="28"/>
        </w:rPr>
        <w:t>»,</w:t>
      </w:r>
      <w:r w:rsidR="005D5CC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от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4B21D3">
        <w:rPr>
          <w:rFonts w:ascii="Times New Roman" w:hAnsi="Times New Roman" w:cs="Times New Roman"/>
          <w:sz w:val="28"/>
          <w:szCs w:val="28"/>
        </w:rPr>
        <w:t>1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4 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201</w:t>
      </w:r>
      <w:r w:rsidR="00ED065E" w:rsidRPr="004B21D3">
        <w:rPr>
          <w:rFonts w:ascii="Times New Roman" w:hAnsi="Times New Roman" w:cs="Times New Roman"/>
          <w:sz w:val="28"/>
          <w:szCs w:val="28"/>
        </w:rPr>
        <w:t>8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B21D3">
        <w:rPr>
          <w:rFonts w:ascii="Times New Roman" w:hAnsi="Times New Roman" w:cs="Times New Roman"/>
          <w:sz w:val="28"/>
          <w:szCs w:val="28"/>
        </w:rPr>
        <w:t>г</w:t>
      </w:r>
      <w:r w:rsidR="00F83689" w:rsidRPr="004B21D3">
        <w:rPr>
          <w:rFonts w:ascii="Times New Roman" w:hAnsi="Times New Roman" w:cs="Times New Roman"/>
          <w:sz w:val="28"/>
          <w:szCs w:val="28"/>
        </w:rPr>
        <w:t>.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4B21D3">
        <w:rPr>
          <w:rFonts w:ascii="Times New Roman" w:hAnsi="Times New Roman" w:cs="Times New Roman"/>
          <w:sz w:val="28"/>
          <w:szCs w:val="28"/>
        </w:rPr>
        <w:t>№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4B21D3">
        <w:rPr>
          <w:rFonts w:ascii="Times New Roman" w:hAnsi="Times New Roman" w:cs="Times New Roman"/>
          <w:sz w:val="28"/>
          <w:szCs w:val="28"/>
        </w:rPr>
        <w:t>72</w:t>
      </w:r>
      <w:r w:rsidR="00F533AB" w:rsidRPr="004B21D3">
        <w:rPr>
          <w:rFonts w:ascii="Times New Roman" w:hAnsi="Times New Roman" w:cs="Times New Roman"/>
          <w:sz w:val="28"/>
          <w:szCs w:val="28"/>
        </w:rPr>
        <w:t xml:space="preserve">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4B21D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051BD" w:rsidRPr="004B21D3" w:rsidRDefault="00A051BD" w:rsidP="009F3E45">
      <w:pPr>
        <w:pStyle w:val="a3"/>
        <w:numPr>
          <w:ilvl w:val="0"/>
          <w:numId w:val="1"/>
        </w:numPr>
        <w:spacing w:after="0" w:line="240" w:lineRule="auto"/>
        <w:ind w:left="0" w:right="0" w:firstLine="851"/>
        <w:rPr>
          <w:szCs w:val="28"/>
        </w:rPr>
      </w:pPr>
      <w:r w:rsidRPr="004B21D3">
        <w:rPr>
          <w:szCs w:val="28"/>
        </w:rPr>
        <w:t xml:space="preserve">Продлить срок реализации муниципальной </w:t>
      </w:r>
      <w:proofErr w:type="gramStart"/>
      <w:r w:rsidRPr="004B21D3">
        <w:rPr>
          <w:szCs w:val="28"/>
        </w:rPr>
        <w:t xml:space="preserve">программы </w:t>
      </w:r>
      <w:r w:rsidR="005B2EE2" w:rsidRPr="004B21D3">
        <w:rPr>
          <w:szCs w:val="28"/>
        </w:rPr>
        <w:t xml:space="preserve"> «</w:t>
      </w:r>
      <w:proofErr w:type="gramEnd"/>
      <w:r w:rsidR="005B2EE2" w:rsidRPr="004B21D3">
        <w:rPr>
          <w:szCs w:val="28"/>
        </w:rPr>
        <w:t xml:space="preserve">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="00DA6817">
        <w:rPr>
          <w:szCs w:val="28"/>
        </w:rPr>
        <w:t xml:space="preserve">                      </w:t>
      </w:r>
      <w:r w:rsidR="005B2EE2" w:rsidRPr="004B21D3">
        <w:rPr>
          <w:szCs w:val="28"/>
        </w:rPr>
        <w:t>на 2019 - 202</w:t>
      </w:r>
      <w:r w:rsidR="001A2D66" w:rsidRPr="004B21D3">
        <w:rPr>
          <w:szCs w:val="28"/>
        </w:rPr>
        <w:t>2</w:t>
      </w:r>
      <w:r w:rsidR="005B2EE2" w:rsidRPr="004B21D3">
        <w:rPr>
          <w:szCs w:val="28"/>
        </w:rPr>
        <w:t xml:space="preserve"> годы»</w:t>
      </w:r>
      <w:r w:rsidRPr="004B21D3">
        <w:rPr>
          <w:szCs w:val="28"/>
        </w:rPr>
        <w:t>, утвержденную постановлением местной администрации внутригородского муниципального образования города Севастополя Гагаринский муниципальный округ от 14 ноября 2018 г</w:t>
      </w:r>
      <w:r w:rsidR="00CD269F" w:rsidRPr="004B21D3">
        <w:rPr>
          <w:szCs w:val="28"/>
        </w:rPr>
        <w:t>.</w:t>
      </w:r>
      <w:r w:rsidRPr="004B21D3">
        <w:rPr>
          <w:szCs w:val="28"/>
        </w:rPr>
        <w:t xml:space="preserve"> №</w:t>
      </w:r>
      <w:r w:rsidR="00F83689" w:rsidRPr="004B21D3">
        <w:rPr>
          <w:szCs w:val="28"/>
        </w:rPr>
        <w:t xml:space="preserve"> </w:t>
      </w:r>
      <w:r w:rsidRPr="004B21D3">
        <w:rPr>
          <w:szCs w:val="28"/>
        </w:rPr>
        <w:t xml:space="preserve">80-ПМА, </w:t>
      </w:r>
      <w:r w:rsidR="00724C17">
        <w:rPr>
          <w:szCs w:val="28"/>
        </w:rPr>
        <w:br/>
      </w:r>
      <w:r w:rsidRPr="004B21D3">
        <w:rPr>
          <w:szCs w:val="28"/>
        </w:rPr>
        <w:t>до 202</w:t>
      </w:r>
      <w:r w:rsidR="001A2D66" w:rsidRPr="004B21D3">
        <w:rPr>
          <w:szCs w:val="28"/>
        </w:rPr>
        <w:t>3</w:t>
      </w:r>
      <w:r w:rsidRPr="004B21D3">
        <w:rPr>
          <w:szCs w:val="28"/>
        </w:rPr>
        <w:t xml:space="preserve"> года.</w:t>
      </w:r>
    </w:p>
    <w:p w:rsidR="00992D51" w:rsidRPr="004B21D3" w:rsidRDefault="00992D51" w:rsidP="009F3E45">
      <w:pPr>
        <w:pStyle w:val="a3"/>
        <w:numPr>
          <w:ilvl w:val="0"/>
          <w:numId w:val="1"/>
        </w:numPr>
        <w:spacing w:after="0" w:line="240" w:lineRule="auto"/>
        <w:ind w:left="0" w:right="0" w:firstLine="851"/>
        <w:rPr>
          <w:szCs w:val="28"/>
        </w:rPr>
      </w:pPr>
      <w:r w:rsidRPr="004B21D3">
        <w:rPr>
          <w:szCs w:val="28"/>
        </w:rPr>
        <w:t>Внести в постановление местной администрации внутригородского муниципального образования города Севастополя Гагаринский муниципальный округ от 14 ноября 2018</w:t>
      </w:r>
      <w:r w:rsidR="00F83689" w:rsidRPr="004B21D3">
        <w:rPr>
          <w:szCs w:val="28"/>
        </w:rPr>
        <w:t xml:space="preserve"> </w:t>
      </w:r>
      <w:r w:rsidRPr="004B21D3">
        <w:rPr>
          <w:szCs w:val="28"/>
        </w:rPr>
        <w:t>г. №</w:t>
      </w:r>
      <w:r w:rsidR="00F83689" w:rsidRPr="004B21D3">
        <w:rPr>
          <w:szCs w:val="28"/>
        </w:rPr>
        <w:t xml:space="preserve"> </w:t>
      </w:r>
      <w:r w:rsidRPr="004B21D3">
        <w:rPr>
          <w:szCs w:val="28"/>
        </w:rPr>
        <w:t>80-ПМА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2019 - 202</w:t>
      </w:r>
      <w:r w:rsidR="000668B1" w:rsidRPr="004B21D3">
        <w:rPr>
          <w:szCs w:val="28"/>
        </w:rPr>
        <w:t>2</w:t>
      </w:r>
      <w:r w:rsidRPr="004B21D3">
        <w:rPr>
          <w:szCs w:val="28"/>
        </w:rPr>
        <w:t>годы» (далее –постановление) следующие изменения:</w:t>
      </w:r>
    </w:p>
    <w:p w:rsidR="00992D51" w:rsidRPr="004B21D3" w:rsidRDefault="00992D51" w:rsidP="009F3E45">
      <w:pPr>
        <w:pStyle w:val="ac"/>
        <w:ind w:left="0" w:firstLine="851"/>
        <w:jc w:val="both"/>
        <w:rPr>
          <w:lang w:val="ru-RU"/>
        </w:rPr>
      </w:pPr>
      <w:r w:rsidRPr="004B21D3">
        <w:rPr>
          <w:lang w:val="ru-RU"/>
        </w:rPr>
        <w:t xml:space="preserve">2.1. </w:t>
      </w:r>
      <w:r w:rsidR="0084675E" w:rsidRPr="004B21D3">
        <w:rPr>
          <w:lang w:val="ru-RU"/>
        </w:rPr>
        <w:tab/>
        <w:t>Наименование постановления изложить в следующей редакции: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  <w:r w:rsidR="00F83689" w:rsidRPr="004B21D3">
        <w:rPr>
          <w:lang w:val="ru-RU"/>
        </w:rPr>
        <w:t xml:space="preserve"> </w:t>
      </w:r>
      <w:r w:rsidR="0084675E" w:rsidRPr="004B21D3">
        <w:rPr>
          <w:lang w:val="ru-RU"/>
        </w:rPr>
        <w:t xml:space="preserve">на 2019 </w:t>
      </w:r>
      <w:r w:rsidR="002F466F">
        <w:rPr>
          <w:lang w:val="ru-RU"/>
        </w:rPr>
        <w:t>-</w:t>
      </w:r>
      <w:r w:rsidR="0084675E" w:rsidRPr="004B21D3">
        <w:rPr>
          <w:lang w:val="ru-RU"/>
        </w:rPr>
        <w:t>202</w:t>
      </w:r>
      <w:r w:rsidR="000668B1" w:rsidRPr="004B21D3">
        <w:rPr>
          <w:lang w:val="ru-RU"/>
        </w:rPr>
        <w:t>3</w:t>
      </w:r>
      <w:r w:rsidR="0084675E" w:rsidRPr="004B21D3">
        <w:rPr>
          <w:lang w:val="ru-RU"/>
        </w:rPr>
        <w:t xml:space="preserve"> годы»</w:t>
      </w:r>
      <w:r w:rsidR="008A49E4" w:rsidRPr="004B21D3">
        <w:rPr>
          <w:lang w:val="ru-RU"/>
        </w:rPr>
        <w:t>;</w:t>
      </w:r>
    </w:p>
    <w:p w:rsidR="008A49E4" w:rsidRPr="004B21D3" w:rsidRDefault="008A49E4" w:rsidP="009F3E45">
      <w:pPr>
        <w:pStyle w:val="ac"/>
        <w:ind w:left="0" w:firstLine="851"/>
        <w:jc w:val="both"/>
        <w:rPr>
          <w:lang w:val="ru-RU"/>
        </w:rPr>
      </w:pPr>
      <w:r w:rsidRPr="004B21D3">
        <w:rPr>
          <w:lang w:val="ru-RU"/>
        </w:rPr>
        <w:t>2.2.  Пункт 1 постановления изложить в следующей редакции:</w:t>
      </w:r>
    </w:p>
    <w:p w:rsidR="008A49E4" w:rsidRPr="00A91D3F" w:rsidRDefault="008A49E4" w:rsidP="00B45737">
      <w:pPr>
        <w:pStyle w:val="ac"/>
        <w:ind w:left="0" w:firstLine="851"/>
        <w:jc w:val="both"/>
        <w:rPr>
          <w:lang w:val="ru-RU"/>
        </w:rPr>
      </w:pPr>
      <w:r w:rsidRPr="004B21D3">
        <w:rPr>
          <w:lang w:val="ru-RU"/>
        </w:rPr>
        <w:t>«Утвердить муниципальную программу «Развитие благоустройства на территории внутригородского муниципального образования города Севастополя Гагаринский муниципальный</w:t>
      </w:r>
      <w:r w:rsidR="00021580" w:rsidRPr="004B21D3">
        <w:rPr>
          <w:lang w:val="ru-RU"/>
        </w:rPr>
        <w:t xml:space="preserve"> </w:t>
      </w:r>
      <w:r w:rsidRPr="004B21D3">
        <w:rPr>
          <w:lang w:val="ru-RU"/>
        </w:rPr>
        <w:t>округ на 2019 - 202</w:t>
      </w:r>
      <w:r w:rsidR="000668B1" w:rsidRPr="004B21D3">
        <w:rPr>
          <w:lang w:val="ru-RU"/>
        </w:rPr>
        <w:t>3</w:t>
      </w:r>
      <w:r w:rsidRPr="004B21D3">
        <w:rPr>
          <w:lang w:val="ru-RU"/>
        </w:rPr>
        <w:t xml:space="preserve"> годы» </w:t>
      </w:r>
      <w:r w:rsidRPr="00A91D3F">
        <w:rPr>
          <w:lang w:val="ru-RU"/>
        </w:rPr>
        <w:t>согласно приложению»;</w:t>
      </w:r>
    </w:p>
    <w:p w:rsidR="008A49E4" w:rsidRPr="00A91D3F" w:rsidRDefault="008A49E4" w:rsidP="00A91D3F">
      <w:pPr>
        <w:pStyle w:val="ac"/>
        <w:ind w:left="0" w:firstLine="851"/>
        <w:jc w:val="both"/>
        <w:rPr>
          <w:lang w:val="ru-RU"/>
        </w:rPr>
      </w:pPr>
      <w:r w:rsidRPr="00A91D3F">
        <w:rPr>
          <w:lang w:val="ru-RU"/>
        </w:rPr>
        <w:t>2.3. Приложение к постановлению изложить в новой редакции согласно приложению к настоящему постановлению.</w:t>
      </w:r>
    </w:p>
    <w:p w:rsidR="00587DDC" w:rsidRPr="00A91D3F" w:rsidRDefault="00A91D3F" w:rsidP="00A91D3F">
      <w:pPr>
        <w:spacing w:after="0" w:line="240" w:lineRule="auto"/>
        <w:ind w:left="0" w:right="0" w:firstLine="851"/>
        <w:rPr>
          <w:szCs w:val="28"/>
        </w:rPr>
      </w:pPr>
      <w:r>
        <w:rPr>
          <w:szCs w:val="28"/>
        </w:rPr>
        <w:t xml:space="preserve">3. </w:t>
      </w:r>
      <w:r w:rsidR="005B07F3">
        <w:rPr>
          <w:szCs w:val="28"/>
        </w:rPr>
        <w:t xml:space="preserve"> </w:t>
      </w:r>
      <w:r w:rsidR="008A49E4" w:rsidRPr="00A91D3F">
        <w:rPr>
          <w:szCs w:val="28"/>
        </w:rPr>
        <w:t xml:space="preserve">Настоящее постановление </w:t>
      </w:r>
      <w:r w:rsidR="00587DDC" w:rsidRPr="00A91D3F">
        <w:rPr>
          <w:szCs w:val="28"/>
        </w:rPr>
        <w:t xml:space="preserve">вступает в силу с </w:t>
      </w:r>
      <w:r w:rsidR="005B07F3">
        <w:rPr>
          <w:szCs w:val="28"/>
        </w:rPr>
        <w:t>01 января 2021 года.</w:t>
      </w:r>
      <w:r w:rsidR="00587DDC" w:rsidRPr="00A91D3F">
        <w:rPr>
          <w:szCs w:val="28"/>
        </w:rPr>
        <w:t xml:space="preserve"> </w:t>
      </w:r>
    </w:p>
    <w:p w:rsidR="00D15B91" w:rsidRPr="004B21D3" w:rsidRDefault="00587DDC" w:rsidP="00A91D3F">
      <w:pPr>
        <w:spacing w:after="0" w:line="240" w:lineRule="auto"/>
        <w:ind w:left="0" w:right="0" w:firstLine="851"/>
        <w:rPr>
          <w:szCs w:val="28"/>
        </w:rPr>
      </w:pPr>
      <w:r w:rsidRPr="004B21D3">
        <w:rPr>
          <w:szCs w:val="28"/>
        </w:rPr>
        <w:t>4</w:t>
      </w:r>
      <w:r w:rsidR="004B4FE5" w:rsidRPr="004B21D3">
        <w:rPr>
          <w:szCs w:val="28"/>
        </w:rPr>
        <w:t xml:space="preserve">. </w:t>
      </w:r>
      <w:r w:rsidR="008A49E4" w:rsidRPr="004B21D3">
        <w:rPr>
          <w:szCs w:val="28"/>
        </w:rPr>
        <w:t xml:space="preserve"> </w:t>
      </w:r>
      <w:r w:rsidR="00D15B91" w:rsidRPr="004B21D3">
        <w:rPr>
          <w:szCs w:val="28"/>
        </w:rPr>
        <w:t>Контроль за выполнением настоящего постановления оставляю за собой.</w:t>
      </w:r>
    </w:p>
    <w:p w:rsidR="003C73E3" w:rsidRPr="00FA2588" w:rsidRDefault="003C73E3" w:rsidP="00231B04">
      <w:pPr>
        <w:spacing w:after="0" w:line="240" w:lineRule="auto"/>
        <w:ind w:right="0"/>
        <w:rPr>
          <w:sz w:val="27"/>
          <w:szCs w:val="27"/>
        </w:rPr>
      </w:pP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 xml:space="preserve">Глава внутригородского муниципального </w:t>
      </w: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образования,</w:t>
      </w:r>
      <w:r w:rsidR="002B03D8">
        <w:rPr>
          <w:szCs w:val="28"/>
        </w:rPr>
        <w:t xml:space="preserve"> </w:t>
      </w:r>
      <w:r w:rsidRPr="002B03D8">
        <w:rPr>
          <w:szCs w:val="28"/>
        </w:rPr>
        <w:t xml:space="preserve">исполняющий полномочия </w:t>
      </w:r>
    </w:p>
    <w:p w:rsidR="002B03D8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председателя Совета,</w:t>
      </w:r>
      <w:r w:rsidR="002B03D8">
        <w:rPr>
          <w:szCs w:val="28"/>
        </w:rPr>
        <w:t xml:space="preserve"> </w:t>
      </w:r>
      <w:r w:rsidR="004C6997" w:rsidRPr="002B03D8">
        <w:rPr>
          <w:szCs w:val="28"/>
        </w:rPr>
        <w:t>Глав</w:t>
      </w:r>
      <w:r w:rsidRPr="002B03D8">
        <w:rPr>
          <w:szCs w:val="28"/>
        </w:rPr>
        <w:t>а</w:t>
      </w:r>
      <w:r w:rsidR="004C6997" w:rsidRPr="002B03D8">
        <w:rPr>
          <w:szCs w:val="28"/>
        </w:rPr>
        <w:t xml:space="preserve"> </w:t>
      </w:r>
    </w:p>
    <w:p w:rsidR="00D47A2F" w:rsidRPr="002B03D8" w:rsidRDefault="004C6997" w:rsidP="00D47A2F">
      <w:pPr>
        <w:spacing w:after="0" w:line="240" w:lineRule="auto"/>
        <w:ind w:left="-4" w:right="0" w:hanging="10"/>
        <w:rPr>
          <w:szCs w:val="28"/>
        </w:rPr>
        <w:sectPr w:rsidR="00D47A2F" w:rsidRPr="002B03D8" w:rsidSect="001E02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1134" w:left="1985" w:header="720" w:footer="720" w:gutter="0"/>
          <w:pgNumType w:start="1"/>
          <w:cols w:space="720"/>
          <w:titlePg/>
          <w:docGrid w:linePitch="381"/>
        </w:sectPr>
      </w:pPr>
      <w:r w:rsidRPr="002B03D8">
        <w:rPr>
          <w:szCs w:val="28"/>
        </w:rPr>
        <w:t xml:space="preserve">местной администрации                                                               </w:t>
      </w:r>
      <w:r w:rsidR="00D47A2F" w:rsidRPr="002B03D8">
        <w:rPr>
          <w:szCs w:val="28"/>
        </w:rPr>
        <w:t>А.Ю. Ярусо</w:t>
      </w:r>
      <w:r w:rsidR="002A3378" w:rsidRPr="002B03D8">
        <w:rPr>
          <w:szCs w:val="28"/>
        </w:rPr>
        <w:t>в</w:t>
      </w:r>
    </w:p>
    <w:p w:rsidR="005408DD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lastRenderedPageBreak/>
        <w:t xml:space="preserve">Приложение  </w:t>
      </w:r>
    </w:p>
    <w:p w:rsidR="005408DD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к постановлению местной администрации</w:t>
      </w:r>
    </w:p>
    <w:p w:rsidR="00C4729A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внутригородского муниципального образования</w:t>
      </w:r>
    </w:p>
    <w:p w:rsidR="00C4729A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 xml:space="preserve">города Севастополя Гагаринский </w:t>
      </w:r>
    </w:p>
    <w:p w:rsidR="005408DD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муниципальный округ</w:t>
      </w:r>
    </w:p>
    <w:p w:rsidR="005408DD" w:rsidRPr="00FA2588" w:rsidRDefault="005408DD" w:rsidP="004D3697">
      <w:pPr>
        <w:spacing w:after="0" w:line="240" w:lineRule="auto"/>
        <w:ind w:left="3686" w:right="8" w:firstLine="0"/>
        <w:jc w:val="left"/>
        <w:rPr>
          <w:sz w:val="24"/>
          <w:szCs w:val="24"/>
        </w:rPr>
      </w:pPr>
      <w:proofErr w:type="gramStart"/>
      <w:r w:rsidRPr="00FA2588">
        <w:rPr>
          <w:sz w:val="24"/>
          <w:szCs w:val="24"/>
        </w:rPr>
        <w:t xml:space="preserve">от </w:t>
      </w:r>
      <w:r w:rsidR="00570971" w:rsidRPr="00FA2588">
        <w:rPr>
          <w:sz w:val="24"/>
          <w:szCs w:val="24"/>
        </w:rPr>
        <w:t xml:space="preserve"> </w:t>
      </w:r>
      <w:r w:rsidRPr="00FA2588">
        <w:rPr>
          <w:sz w:val="24"/>
          <w:szCs w:val="24"/>
        </w:rPr>
        <w:t>«</w:t>
      </w:r>
      <w:proofErr w:type="gramEnd"/>
      <w:r w:rsidR="00831910">
        <w:rPr>
          <w:sz w:val="24"/>
          <w:szCs w:val="24"/>
        </w:rPr>
        <w:t>_</w:t>
      </w:r>
      <w:r w:rsidR="00722B71">
        <w:rPr>
          <w:sz w:val="24"/>
          <w:szCs w:val="24"/>
        </w:rPr>
        <w:t>01</w:t>
      </w:r>
      <w:r w:rsidRPr="00FA2588">
        <w:rPr>
          <w:sz w:val="24"/>
          <w:szCs w:val="24"/>
        </w:rPr>
        <w:t>»</w:t>
      </w:r>
      <w:r w:rsidR="00C4729A">
        <w:rPr>
          <w:sz w:val="24"/>
          <w:szCs w:val="24"/>
        </w:rPr>
        <w:t>_</w:t>
      </w:r>
      <w:r w:rsidR="00722B71">
        <w:rPr>
          <w:sz w:val="24"/>
          <w:szCs w:val="24"/>
        </w:rPr>
        <w:t xml:space="preserve">декабря </w:t>
      </w:r>
      <w:r w:rsidRPr="00FA2588">
        <w:rPr>
          <w:sz w:val="24"/>
          <w:szCs w:val="24"/>
        </w:rPr>
        <w:t>20</w:t>
      </w:r>
      <w:r w:rsidR="00536E97" w:rsidRPr="00FA2588">
        <w:rPr>
          <w:sz w:val="24"/>
          <w:szCs w:val="24"/>
        </w:rPr>
        <w:t>20</w:t>
      </w:r>
      <w:r w:rsidRPr="00FA2588">
        <w:rPr>
          <w:sz w:val="24"/>
          <w:szCs w:val="24"/>
        </w:rPr>
        <w:t xml:space="preserve"> г. №</w:t>
      </w:r>
      <w:r w:rsidR="00831910">
        <w:rPr>
          <w:sz w:val="24"/>
          <w:szCs w:val="24"/>
        </w:rPr>
        <w:t xml:space="preserve"> </w:t>
      </w:r>
      <w:r w:rsidR="00722B71">
        <w:rPr>
          <w:sz w:val="24"/>
          <w:szCs w:val="24"/>
        </w:rPr>
        <w:t>71-ПМА</w:t>
      </w:r>
    </w:p>
    <w:p w:rsidR="005408DD" w:rsidRPr="00FA2588" w:rsidRDefault="005408DD" w:rsidP="004D3697">
      <w:pPr>
        <w:spacing w:after="0" w:line="240" w:lineRule="auto"/>
        <w:ind w:left="3686" w:right="2910" w:firstLine="0"/>
        <w:jc w:val="center"/>
        <w:rPr>
          <w:b/>
          <w:sz w:val="24"/>
          <w:szCs w:val="24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C40276" w:rsidRDefault="005408DD" w:rsidP="005408DD">
      <w:pPr>
        <w:tabs>
          <w:tab w:val="left" w:pos="0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>Муниципальная программа</w:t>
      </w:r>
    </w:p>
    <w:p w:rsidR="005408DD" w:rsidRPr="00C40276" w:rsidRDefault="005408DD" w:rsidP="005408DD">
      <w:pPr>
        <w:tabs>
          <w:tab w:val="left" w:pos="6804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="00CA359B" w:rsidRPr="00C40276">
        <w:rPr>
          <w:b/>
          <w:szCs w:val="28"/>
        </w:rPr>
        <w:br/>
      </w:r>
      <w:r w:rsidRPr="00C40276">
        <w:rPr>
          <w:b/>
          <w:szCs w:val="28"/>
        </w:rPr>
        <w:t>на 201</w:t>
      </w:r>
      <w:r w:rsidR="005B2EE2" w:rsidRPr="00C40276">
        <w:rPr>
          <w:b/>
          <w:szCs w:val="28"/>
        </w:rPr>
        <w:t>9</w:t>
      </w:r>
      <w:r w:rsidRPr="00C40276">
        <w:rPr>
          <w:b/>
          <w:szCs w:val="28"/>
        </w:rPr>
        <w:t xml:space="preserve"> - 202</w:t>
      </w:r>
      <w:r w:rsidR="00051690" w:rsidRPr="00C40276">
        <w:rPr>
          <w:b/>
          <w:szCs w:val="28"/>
        </w:rPr>
        <w:t>3</w:t>
      </w:r>
      <w:r w:rsidRPr="00C40276">
        <w:rPr>
          <w:b/>
          <w:szCs w:val="28"/>
        </w:rPr>
        <w:t xml:space="preserve"> год</w:t>
      </w:r>
      <w:r w:rsidR="00026C31" w:rsidRPr="00C40276">
        <w:rPr>
          <w:b/>
          <w:szCs w:val="28"/>
        </w:rPr>
        <w:t>ы</w:t>
      </w:r>
      <w:r w:rsidRPr="00C40276">
        <w:rPr>
          <w:b/>
          <w:szCs w:val="28"/>
        </w:rPr>
        <w:t>»</w:t>
      </w: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3032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pStyle w:val="ac"/>
        <w:ind w:left="3971" w:right="3908"/>
        <w:jc w:val="center"/>
        <w:rPr>
          <w:sz w:val="27"/>
          <w:szCs w:val="27"/>
          <w:lang w:val="ru-RU"/>
        </w:rPr>
      </w:pPr>
      <w:r w:rsidRPr="00FA2588">
        <w:rPr>
          <w:spacing w:val="-3"/>
          <w:sz w:val="27"/>
          <w:szCs w:val="27"/>
          <w:lang w:val="ru-RU"/>
        </w:rPr>
        <w:t>Севастополь</w:t>
      </w:r>
    </w:p>
    <w:p w:rsidR="005408DD" w:rsidRDefault="005408DD" w:rsidP="005408DD">
      <w:pPr>
        <w:pStyle w:val="ac"/>
        <w:spacing w:before="50"/>
        <w:ind w:left="3968" w:right="3908"/>
        <w:jc w:val="center"/>
        <w:rPr>
          <w:sz w:val="27"/>
          <w:szCs w:val="27"/>
          <w:lang w:val="ru-RU"/>
        </w:rPr>
      </w:pPr>
      <w:r w:rsidRPr="00FA2588">
        <w:rPr>
          <w:spacing w:val="-2"/>
          <w:sz w:val="27"/>
          <w:szCs w:val="27"/>
          <w:lang w:val="ru-RU"/>
        </w:rPr>
        <w:t>20</w:t>
      </w:r>
      <w:r w:rsidR="00536E97" w:rsidRPr="00FA2588">
        <w:rPr>
          <w:spacing w:val="-2"/>
          <w:sz w:val="27"/>
          <w:szCs w:val="27"/>
          <w:lang w:val="ru-RU"/>
        </w:rPr>
        <w:t>20</w:t>
      </w:r>
      <w:r w:rsidRPr="00FA2588">
        <w:rPr>
          <w:sz w:val="27"/>
          <w:szCs w:val="27"/>
          <w:lang w:val="ru-RU"/>
        </w:rPr>
        <w:t xml:space="preserve"> г.</w:t>
      </w:r>
    </w:p>
    <w:p w:rsidR="005F0A1E" w:rsidRDefault="005F0A1E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185B73" w:rsidRDefault="00185B73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571D96" w:rsidRDefault="00571D96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CB17E6" w:rsidRPr="00FA2588" w:rsidRDefault="00CB17E6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BA06A0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ПАСПОРТ  </w:t>
      </w:r>
    </w:p>
    <w:p w:rsidR="00AD14B1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муниципальной программы </w:t>
      </w:r>
    </w:p>
    <w:p w:rsidR="001A5B8E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DE4316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201</w:t>
      </w:r>
      <w:r w:rsidR="003C5D3B" w:rsidRPr="00FA2588">
        <w:rPr>
          <w:b/>
          <w:sz w:val="27"/>
          <w:szCs w:val="27"/>
        </w:rPr>
        <w:t>9</w:t>
      </w:r>
      <w:r w:rsidR="00234241" w:rsidRPr="00FA2588">
        <w:rPr>
          <w:b/>
          <w:sz w:val="27"/>
          <w:szCs w:val="27"/>
        </w:rPr>
        <w:t xml:space="preserve"> </w:t>
      </w:r>
      <w:r w:rsidR="00703027" w:rsidRPr="00FA2588">
        <w:rPr>
          <w:b/>
          <w:sz w:val="27"/>
          <w:szCs w:val="27"/>
        </w:rPr>
        <w:t>-</w:t>
      </w:r>
      <w:r w:rsidR="00136A1B" w:rsidRPr="00FA2588">
        <w:rPr>
          <w:b/>
          <w:sz w:val="27"/>
          <w:szCs w:val="27"/>
        </w:rPr>
        <w:t>202</w:t>
      </w:r>
      <w:r w:rsidR="00051690" w:rsidRPr="00FA2588">
        <w:rPr>
          <w:b/>
          <w:sz w:val="27"/>
          <w:szCs w:val="27"/>
        </w:rPr>
        <w:t>3</w:t>
      </w:r>
      <w:r w:rsidR="00136A1B" w:rsidRPr="00FA2588">
        <w:rPr>
          <w:b/>
          <w:sz w:val="27"/>
          <w:szCs w:val="27"/>
        </w:rPr>
        <w:t xml:space="preserve"> год</w:t>
      </w:r>
      <w:r w:rsidR="00026C31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 xml:space="preserve">» </w:t>
      </w:r>
    </w:p>
    <w:p w:rsidR="000773F5" w:rsidRPr="00FA2588" w:rsidRDefault="000773F5" w:rsidP="0019784D">
      <w:pPr>
        <w:spacing w:after="0" w:line="240" w:lineRule="auto"/>
        <w:ind w:left="0" w:right="2" w:firstLine="0"/>
        <w:jc w:val="center"/>
        <w:rPr>
          <w:b/>
          <w:sz w:val="12"/>
          <w:szCs w:val="12"/>
        </w:rPr>
      </w:pPr>
    </w:p>
    <w:tbl>
      <w:tblPr>
        <w:tblW w:w="9072" w:type="dxa"/>
        <w:tblInd w:w="132" w:type="dxa"/>
        <w:tblLook w:val="04A0" w:firstRow="1" w:lastRow="0" w:firstColumn="1" w:lastColumn="0" w:noHBand="0" w:noVBand="1"/>
      </w:tblPr>
      <w:tblGrid>
        <w:gridCol w:w="480"/>
        <w:gridCol w:w="1731"/>
        <w:gridCol w:w="6995"/>
      </w:tblGrid>
      <w:tr w:rsidR="00AD0048" w:rsidRPr="00FA2588" w:rsidTr="001E7B9C">
        <w:trPr>
          <w:trHeight w:val="1419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center"/>
              <w:rPr>
                <w:color w:val="006FC0"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Ответственный исполнитель программы</w:t>
            </w:r>
          </w:p>
        </w:tc>
        <w:tc>
          <w:tcPr>
            <w:tcW w:w="65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 по благоустройству местной администрации внутригородского муниципального образования города Севастополя Гагаринский муниципальный округ) (далее – отдел по благоустройству местной администрации)</w:t>
            </w:r>
          </w:p>
        </w:tc>
      </w:tr>
      <w:tr w:rsidR="000773F5" w:rsidRPr="00FA2588" w:rsidTr="001E7B9C">
        <w:trPr>
          <w:trHeight w:val="564"/>
        </w:trPr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2.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Соисполнители программы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1E7B9C">
        <w:trPr>
          <w:trHeight w:val="276"/>
        </w:trPr>
        <w:tc>
          <w:tcPr>
            <w:tcW w:w="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3.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Участники</w:t>
            </w:r>
          </w:p>
        </w:tc>
        <w:tc>
          <w:tcPr>
            <w:tcW w:w="6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1E7B9C">
        <w:trPr>
          <w:trHeight w:val="288"/>
        </w:trPr>
        <w:tc>
          <w:tcPr>
            <w:tcW w:w="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</w:p>
        </w:tc>
      </w:tr>
      <w:tr w:rsidR="000773F5" w:rsidRPr="00FA2588" w:rsidTr="001E7B9C">
        <w:trPr>
          <w:trHeight w:val="564"/>
        </w:trPr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Подпрограммы программы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1E7B9C">
        <w:trPr>
          <w:trHeight w:val="1117"/>
        </w:trPr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Программно-целевые инструменты программы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C807F5">
        <w:trPr>
          <w:trHeight w:val="1669"/>
        </w:trPr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Цели программы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Повышение уровня благоустройства территории и санитарного содержания внутригородского муниципального образования, создание системы комплексного благоустройства округа, направленной на улучшение качества жизни населения с целью удовлетворения потребностей населения округа в благоприятных условиях</w:t>
            </w:r>
          </w:p>
        </w:tc>
      </w:tr>
      <w:tr w:rsidR="00DE4316" w:rsidRPr="00FA2588" w:rsidTr="00C807F5">
        <w:trPr>
          <w:trHeight w:val="38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7.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Задачи программы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1) Обеспечение чистоты, порядка, повышение уровня благоустройства и санитарного состояния на территории округа;</w:t>
            </w:r>
          </w:p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2) Озеленение территории округа;</w:t>
            </w:r>
          </w:p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Совершенствование эстетического состояния территории, приведение в качественное состояние элементов благоустройства;</w:t>
            </w:r>
          </w:p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Создание комфортных условий для жизни, работы и отдыха жителей и гостей внутригородского муниципального образования;</w:t>
            </w:r>
          </w:p>
          <w:p w:rsidR="00185B73" w:rsidRDefault="00DE4316" w:rsidP="00E02E0E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  <w:p w:rsidR="00185B73" w:rsidRPr="00185B73" w:rsidRDefault="00185B73" w:rsidP="00185B73">
            <w:pPr>
              <w:rPr>
                <w:sz w:val="25"/>
                <w:szCs w:val="25"/>
              </w:rPr>
            </w:pPr>
          </w:p>
          <w:p w:rsidR="00185B73" w:rsidRPr="00185B73" w:rsidRDefault="00185B73" w:rsidP="00185B73">
            <w:pPr>
              <w:rPr>
                <w:sz w:val="25"/>
                <w:szCs w:val="25"/>
              </w:rPr>
            </w:pPr>
          </w:p>
          <w:p w:rsidR="00DE4316" w:rsidRPr="00185B73" w:rsidRDefault="00DE4316" w:rsidP="00185B73">
            <w:pPr>
              <w:rPr>
                <w:sz w:val="25"/>
                <w:szCs w:val="25"/>
              </w:rPr>
            </w:pPr>
          </w:p>
        </w:tc>
      </w:tr>
      <w:tr w:rsidR="00DE4316" w:rsidRPr="00FA2588" w:rsidTr="00C807F5">
        <w:trPr>
          <w:trHeight w:val="156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lastRenderedPageBreak/>
              <w:t>8.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4D3697">
              <w:rPr>
                <w:b/>
                <w:bCs/>
                <w:sz w:val="25"/>
                <w:szCs w:val="25"/>
              </w:rPr>
              <w:t xml:space="preserve">Целевые индикаторы и показатели </w:t>
            </w: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1) Площадь убираемой территории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DE4316" w:rsidRPr="00FA2588" w:rsidRDefault="00DE4316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2) Ликвидация несанкционированных складирований</w:t>
            </w:r>
          </w:p>
          <w:p w:rsidR="00DE4316" w:rsidRPr="00FA2588" w:rsidRDefault="00DE4316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отходов (м</w:t>
            </w:r>
            <w:r w:rsidRPr="00FA2588">
              <w:rPr>
                <w:sz w:val="25"/>
                <w:szCs w:val="25"/>
                <w:vertAlign w:val="superscript"/>
              </w:rPr>
              <w:t>3</w:t>
            </w:r>
            <w:r w:rsidRPr="00FA2588">
              <w:rPr>
                <w:sz w:val="25"/>
                <w:szCs w:val="25"/>
              </w:rPr>
              <w:t>);</w:t>
            </w:r>
          </w:p>
          <w:p w:rsidR="00DE4316" w:rsidRPr="00FA2588" w:rsidRDefault="00DE4316" w:rsidP="00E02E0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Площадь создания, содержания зеленых</w:t>
            </w:r>
            <w:r w:rsidR="00E02E0E" w:rsidRPr="00FA2588">
              <w:rPr>
                <w:sz w:val="25"/>
                <w:szCs w:val="25"/>
              </w:rPr>
              <w:t xml:space="preserve"> насаждений (м</w:t>
            </w:r>
            <w:r w:rsidR="00E02E0E" w:rsidRPr="00FA2588">
              <w:rPr>
                <w:sz w:val="25"/>
                <w:szCs w:val="25"/>
                <w:vertAlign w:val="superscript"/>
              </w:rPr>
              <w:t>2</w:t>
            </w:r>
            <w:r w:rsidR="00E02E0E" w:rsidRPr="00FA2588">
              <w:rPr>
                <w:sz w:val="25"/>
                <w:szCs w:val="25"/>
              </w:rPr>
              <w:t>);</w:t>
            </w:r>
          </w:p>
        </w:tc>
      </w:tr>
      <w:tr w:rsidR="00E02E0E" w:rsidRPr="00FA2588" w:rsidTr="001E7B9C">
        <w:trPr>
          <w:trHeight w:val="32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E0E" w:rsidRPr="00FA2588" w:rsidRDefault="00E02E0E" w:rsidP="000773F5">
            <w:pPr>
              <w:spacing w:after="0" w:line="240" w:lineRule="auto"/>
              <w:ind w:left="0" w:right="0"/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E0E" w:rsidRPr="004D3697" w:rsidRDefault="00E02E0E" w:rsidP="000773F5">
            <w:pPr>
              <w:spacing w:after="0" w:line="240" w:lineRule="auto"/>
              <w:ind w:left="0" w:right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E0E" w:rsidRPr="00FA2588" w:rsidRDefault="00E02E0E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Количество закупленных и установленных элементов благоустройства (шт.);</w:t>
            </w:r>
          </w:p>
          <w:p w:rsidR="00E02E0E" w:rsidRPr="00FA2588" w:rsidRDefault="00E02E0E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Количество обустроенных контейнерных площадок (шт.);</w:t>
            </w:r>
          </w:p>
          <w:p w:rsidR="00E02E0E" w:rsidRPr="00FA2588" w:rsidRDefault="00E02E0E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6) Площадь отремонтированных тротуаров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E02E0E" w:rsidRPr="00FA2588" w:rsidRDefault="00E02E0E" w:rsidP="00472AB8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7) Количество обустроенных спортивных и детских </w:t>
            </w:r>
            <w:proofErr w:type="gramStart"/>
            <w:r w:rsidRPr="00FA2588">
              <w:rPr>
                <w:sz w:val="25"/>
                <w:szCs w:val="25"/>
              </w:rPr>
              <w:t>игровых  площадок</w:t>
            </w:r>
            <w:proofErr w:type="gramEnd"/>
            <w:r w:rsidRPr="00FA2588">
              <w:rPr>
                <w:sz w:val="25"/>
                <w:szCs w:val="25"/>
              </w:rPr>
              <w:t xml:space="preserve"> ( комплексов)  (шт.);</w:t>
            </w:r>
          </w:p>
          <w:p w:rsidR="00E02E0E" w:rsidRDefault="00E02E0E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8) Площадь отремонтированных внутриквартальных</w:t>
            </w:r>
          </w:p>
          <w:p w:rsidR="00E02E0E" w:rsidRPr="00FA2588" w:rsidRDefault="00E02E0E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дорог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E02E0E" w:rsidRPr="00FA2588" w:rsidRDefault="00E02E0E" w:rsidP="00E02E0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9) Количество качественно и своевременно выполненных переданных отдельных государственных полномочий (шт.)</w:t>
            </w:r>
          </w:p>
        </w:tc>
      </w:tr>
      <w:tr w:rsidR="000773F5" w:rsidRPr="00FA2588" w:rsidTr="001E7B9C">
        <w:trPr>
          <w:trHeight w:val="27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9.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Этапы и сроки реализации программы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51690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201</w:t>
            </w:r>
            <w:r w:rsidR="005B2EE2" w:rsidRPr="00FA2588">
              <w:rPr>
                <w:sz w:val="25"/>
                <w:szCs w:val="25"/>
              </w:rPr>
              <w:t>9</w:t>
            </w:r>
            <w:r w:rsidRPr="00FA2588">
              <w:rPr>
                <w:sz w:val="25"/>
                <w:szCs w:val="25"/>
              </w:rPr>
              <w:t xml:space="preserve"> </w:t>
            </w:r>
            <w:r w:rsidR="00F74E30" w:rsidRPr="00FA2588">
              <w:rPr>
                <w:sz w:val="25"/>
                <w:szCs w:val="25"/>
              </w:rPr>
              <w:t>–</w:t>
            </w:r>
            <w:r w:rsidRPr="00FA2588">
              <w:rPr>
                <w:sz w:val="25"/>
                <w:szCs w:val="25"/>
              </w:rPr>
              <w:t xml:space="preserve"> 202</w:t>
            </w:r>
            <w:r w:rsidR="00051690" w:rsidRPr="00FA2588">
              <w:rPr>
                <w:sz w:val="25"/>
                <w:szCs w:val="25"/>
              </w:rPr>
              <w:t>3</w:t>
            </w:r>
            <w:r w:rsidR="00F74E30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годы</w:t>
            </w:r>
          </w:p>
        </w:tc>
      </w:tr>
      <w:tr w:rsidR="000773F5" w:rsidRPr="00FA2588" w:rsidTr="001E7B9C">
        <w:trPr>
          <w:trHeight w:val="288"/>
        </w:trPr>
        <w:tc>
          <w:tcPr>
            <w:tcW w:w="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Этапы не предусмотрены</w:t>
            </w:r>
          </w:p>
        </w:tc>
      </w:tr>
      <w:tr w:rsidR="00AD0048" w:rsidRPr="00FA2588" w:rsidTr="001E7B9C">
        <w:trPr>
          <w:trHeight w:val="2795"/>
        </w:trPr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10.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Объем бюджетных ассигнований программы (с расшифровкой объемов бюджетных</w:t>
            </w:r>
          </w:p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ассигнований по годам)</w:t>
            </w:r>
            <w:r w:rsidRPr="00FA2588">
              <w:rPr>
                <w:sz w:val="25"/>
                <w:szCs w:val="25"/>
              </w:rPr>
              <w:t> 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CD" w:rsidRPr="00FA2588" w:rsidRDefault="00AD0048" w:rsidP="00C975B6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Общий объем финансирования программы всего – </w:t>
            </w:r>
          </w:p>
          <w:p w:rsidR="00AD0048" w:rsidRPr="00FA2588" w:rsidRDefault="00847A8F" w:rsidP="00C975B6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1</w:t>
            </w:r>
            <w:r w:rsidR="0098001C" w:rsidRPr="00FA2588">
              <w:rPr>
                <w:sz w:val="25"/>
                <w:szCs w:val="25"/>
              </w:rPr>
              <w:t>5</w:t>
            </w:r>
            <w:r w:rsidRPr="00FA2588">
              <w:rPr>
                <w:sz w:val="25"/>
                <w:szCs w:val="25"/>
              </w:rPr>
              <w:t>8 </w:t>
            </w:r>
            <w:r w:rsidR="0098001C" w:rsidRPr="00FA2588">
              <w:rPr>
                <w:sz w:val="25"/>
                <w:szCs w:val="25"/>
              </w:rPr>
              <w:t>371</w:t>
            </w:r>
            <w:r w:rsidRPr="00FA2588">
              <w:rPr>
                <w:sz w:val="25"/>
                <w:szCs w:val="25"/>
              </w:rPr>
              <w:t>,</w:t>
            </w:r>
            <w:r w:rsidR="0098001C" w:rsidRPr="00FA2588">
              <w:rPr>
                <w:sz w:val="25"/>
                <w:szCs w:val="25"/>
              </w:rPr>
              <w:t>0</w:t>
            </w:r>
            <w:r w:rsidR="00AD0048" w:rsidRPr="00FA2588">
              <w:rPr>
                <w:sz w:val="25"/>
                <w:szCs w:val="25"/>
              </w:rPr>
              <w:t xml:space="preserve"> тыс. руб. (средства субвенции из бюджета города Севастополя),</w:t>
            </w:r>
            <w:r w:rsidR="00A23734" w:rsidRPr="00FA2588">
              <w:rPr>
                <w:sz w:val="25"/>
                <w:szCs w:val="25"/>
              </w:rPr>
              <w:t xml:space="preserve"> в том числе из резервного фонда                   10 205,9 тыс. руб.</w:t>
            </w:r>
          </w:p>
          <w:p w:rsidR="00AD0048" w:rsidRPr="00FA2588" w:rsidRDefault="00AD0048" w:rsidP="00C975B6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в том числе</w:t>
            </w:r>
            <w:r w:rsidR="00A23734" w:rsidRPr="00FA2588">
              <w:rPr>
                <w:sz w:val="25"/>
                <w:szCs w:val="25"/>
              </w:rPr>
              <w:t xml:space="preserve"> по годам:</w:t>
            </w:r>
            <w:r w:rsidRPr="00FA2588">
              <w:rPr>
                <w:sz w:val="25"/>
                <w:szCs w:val="25"/>
              </w:rPr>
              <w:t xml:space="preserve">  </w:t>
            </w:r>
          </w:p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2019 год – </w:t>
            </w:r>
            <w:r w:rsidR="0064099B" w:rsidRPr="00FA2588">
              <w:rPr>
                <w:sz w:val="25"/>
                <w:szCs w:val="25"/>
              </w:rPr>
              <w:t xml:space="preserve">47 322,0 </w:t>
            </w:r>
            <w:r w:rsidRPr="00FA2588">
              <w:rPr>
                <w:sz w:val="25"/>
                <w:szCs w:val="25"/>
              </w:rPr>
              <w:t xml:space="preserve">тыс. руб., </w:t>
            </w:r>
          </w:p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2020 год – </w:t>
            </w:r>
            <w:r w:rsidR="00CA5A0F" w:rsidRPr="00FA2588">
              <w:rPr>
                <w:sz w:val="25"/>
                <w:szCs w:val="25"/>
              </w:rPr>
              <w:t>3</w:t>
            </w:r>
            <w:r w:rsidR="00051690" w:rsidRPr="00FA2588">
              <w:rPr>
                <w:sz w:val="25"/>
                <w:szCs w:val="25"/>
              </w:rPr>
              <w:t>6</w:t>
            </w:r>
            <w:r w:rsidR="00CA5A0F" w:rsidRPr="00FA2588">
              <w:rPr>
                <w:sz w:val="25"/>
                <w:szCs w:val="25"/>
              </w:rPr>
              <w:t xml:space="preserve"> 547,9 </w:t>
            </w:r>
            <w:r w:rsidRPr="00FA2588">
              <w:rPr>
                <w:sz w:val="25"/>
                <w:szCs w:val="25"/>
              </w:rPr>
              <w:t>тыс. руб.</w:t>
            </w:r>
            <w:r w:rsidR="00083AF3" w:rsidRPr="00FA2588">
              <w:rPr>
                <w:sz w:val="25"/>
                <w:szCs w:val="25"/>
              </w:rPr>
              <w:t>,</w:t>
            </w:r>
            <w:r w:rsidR="005B46F4" w:rsidRPr="00FA2588">
              <w:rPr>
                <w:sz w:val="25"/>
                <w:szCs w:val="25"/>
              </w:rPr>
              <w:t xml:space="preserve"> в том числе </w:t>
            </w:r>
            <w:r w:rsidR="00542EB3">
              <w:rPr>
                <w:sz w:val="25"/>
                <w:szCs w:val="25"/>
              </w:rPr>
              <w:t xml:space="preserve">                                      </w:t>
            </w:r>
            <w:r w:rsidR="005B46F4" w:rsidRPr="00FA2588">
              <w:rPr>
                <w:sz w:val="25"/>
                <w:szCs w:val="25"/>
              </w:rPr>
              <w:t>из резервного фонда 10 205,9 тыс. руб.,</w:t>
            </w:r>
          </w:p>
          <w:p w:rsidR="00AD0048" w:rsidRPr="00FA2588" w:rsidRDefault="00332726" w:rsidP="00D468BF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2021</w:t>
            </w:r>
            <w:r w:rsidR="00D468BF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 xml:space="preserve">год – </w:t>
            </w:r>
            <w:r w:rsidR="005B46F4" w:rsidRPr="00FA2588">
              <w:rPr>
                <w:sz w:val="25"/>
                <w:szCs w:val="25"/>
              </w:rPr>
              <w:t>24 833,7</w:t>
            </w:r>
            <w:r w:rsidR="009E31C5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тыс. руб.</w:t>
            </w:r>
            <w:r w:rsidR="00083AF3" w:rsidRPr="00FA2588">
              <w:rPr>
                <w:sz w:val="25"/>
                <w:szCs w:val="25"/>
              </w:rPr>
              <w:t>,</w:t>
            </w:r>
          </w:p>
          <w:p w:rsidR="00083AF3" w:rsidRPr="00FA2588" w:rsidRDefault="00083AF3" w:rsidP="00A23734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2022 год – </w:t>
            </w:r>
            <w:r w:rsidR="00A23734" w:rsidRPr="00FA2588">
              <w:rPr>
                <w:sz w:val="25"/>
                <w:szCs w:val="25"/>
              </w:rPr>
              <w:t>24</w:t>
            </w:r>
            <w:r w:rsidR="00D87F88">
              <w:rPr>
                <w:sz w:val="25"/>
                <w:szCs w:val="25"/>
              </w:rPr>
              <w:t xml:space="preserve"> </w:t>
            </w:r>
            <w:r w:rsidR="00A23734" w:rsidRPr="00FA2588">
              <w:rPr>
                <w:sz w:val="25"/>
                <w:szCs w:val="25"/>
              </w:rPr>
              <w:t>833,7</w:t>
            </w:r>
            <w:r w:rsidRPr="00FA2588">
              <w:rPr>
                <w:sz w:val="25"/>
                <w:szCs w:val="25"/>
              </w:rPr>
              <w:t xml:space="preserve"> тыс. руб.</w:t>
            </w:r>
            <w:r w:rsidR="00A23734" w:rsidRPr="00FA2588">
              <w:rPr>
                <w:sz w:val="25"/>
                <w:szCs w:val="25"/>
              </w:rPr>
              <w:t>,</w:t>
            </w:r>
          </w:p>
          <w:p w:rsidR="00A23734" w:rsidRPr="00FA2588" w:rsidRDefault="00A23734" w:rsidP="00A23734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2023 год – 24</w:t>
            </w:r>
            <w:r w:rsidR="00D87F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833,7 тыс. руб.</w:t>
            </w:r>
          </w:p>
        </w:tc>
      </w:tr>
      <w:tr w:rsidR="00435307" w:rsidRPr="00FA2588" w:rsidTr="001E7B9C">
        <w:trPr>
          <w:trHeight w:val="4729"/>
        </w:trPr>
        <w:tc>
          <w:tcPr>
            <w:tcW w:w="5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5"/>
                <w:szCs w:val="25"/>
              </w:rPr>
            </w:pPr>
            <w:r w:rsidRPr="00FA2588">
              <w:rPr>
                <w:b/>
                <w:bCs/>
                <w:color w:val="auto"/>
                <w:sz w:val="25"/>
                <w:szCs w:val="25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1) Улучшение уровня благоустройства и санитарного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состояния территории внутригородс</w:t>
            </w:r>
            <w:r w:rsidR="00E35D70" w:rsidRPr="00FA2588">
              <w:rPr>
                <w:color w:val="auto"/>
                <w:sz w:val="25"/>
                <w:szCs w:val="25"/>
              </w:rPr>
              <w:t>кого муниципального образования;</w:t>
            </w:r>
          </w:p>
          <w:p w:rsidR="00DF1F31" w:rsidRPr="00FA2588" w:rsidRDefault="00DF1F31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2) Сокращение количества несанкциони</w:t>
            </w:r>
            <w:r w:rsidR="00E35D70" w:rsidRPr="00FA2588">
              <w:rPr>
                <w:color w:val="auto"/>
                <w:sz w:val="25"/>
                <w:szCs w:val="25"/>
              </w:rPr>
              <w:t>рованных складирований отходов;</w:t>
            </w:r>
          </w:p>
          <w:p w:rsidR="00435307" w:rsidRPr="00FA2588" w:rsidRDefault="00BD07B4" w:rsidP="0086328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3</w:t>
            </w:r>
            <w:r w:rsidR="00435307" w:rsidRPr="00FA2588">
              <w:rPr>
                <w:color w:val="auto"/>
                <w:sz w:val="25"/>
                <w:szCs w:val="25"/>
              </w:rPr>
              <w:t>) Увеличение количества и качества созданных площадей зел</w:t>
            </w:r>
            <w:r w:rsidR="00BB7C65" w:rsidRPr="00FA2588">
              <w:rPr>
                <w:color w:val="auto"/>
                <w:sz w:val="25"/>
                <w:szCs w:val="25"/>
              </w:rPr>
              <w:t>е</w:t>
            </w:r>
            <w:r w:rsidR="00435307" w:rsidRPr="00FA2588">
              <w:rPr>
                <w:color w:val="auto"/>
                <w:sz w:val="25"/>
                <w:szCs w:val="25"/>
              </w:rPr>
              <w:t>ных насаждений во внутригоро</w:t>
            </w:r>
            <w:r w:rsidR="00E35D70" w:rsidRPr="00FA2588">
              <w:rPr>
                <w:color w:val="auto"/>
                <w:sz w:val="25"/>
                <w:szCs w:val="25"/>
              </w:rPr>
              <w:t>дском муниципальном образовании;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4) Увеличение количества элементов благоустройства</w:t>
            </w:r>
            <w:r w:rsidR="00E35D70" w:rsidRPr="00FA2588">
              <w:rPr>
                <w:color w:val="auto"/>
                <w:sz w:val="25"/>
                <w:szCs w:val="25"/>
              </w:rPr>
              <w:t>;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5) Увеличение количества обустроенных контейнерных площадок</w:t>
            </w:r>
            <w:r w:rsidR="00E35D70" w:rsidRPr="00FA2588">
              <w:rPr>
                <w:color w:val="auto"/>
                <w:sz w:val="25"/>
                <w:szCs w:val="25"/>
              </w:rPr>
              <w:t>;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33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6) Увеличение количества обустроенных спортивных и детских игровых площадок (комплексов)</w:t>
            </w:r>
            <w:r w:rsidR="00E35D70" w:rsidRPr="00FA2588">
              <w:rPr>
                <w:color w:val="auto"/>
                <w:sz w:val="25"/>
                <w:szCs w:val="25"/>
              </w:rPr>
              <w:t>;</w:t>
            </w:r>
          </w:p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7) Увеличение площади отремонтированных</w:t>
            </w:r>
          </w:p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внутриквартальных дорог и тротуаров;</w:t>
            </w:r>
            <w:r w:rsidRPr="00FA2588">
              <w:rPr>
                <w:sz w:val="25"/>
                <w:szCs w:val="25"/>
              </w:rPr>
              <w:t xml:space="preserve"> </w:t>
            </w:r>
          </w:p>
          <w:p w:rsidR="00435307" w:rsidRPr="00FA2588" w:rsidRDefault="005B2EE2" w:rsidP="00154B4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8</w:t>
            </w:r>
            <w:r w:rsidR="00435307" w:rsidRPr="00FA2588">
              <w:rPr>
                <w:color w:val="auto"/>
                <w:sz w:val="25"/>
                <w:szCs w:val="25"/>
              </w:rPr>
              <w:t>) Обеспечение качественного и своевременного выполнения переданных отдельных государственных пол</w:t>
            </w:r>
            <w:r w:rsidR="00890C3B" w:rsidRPr="00FA2588">
              <w:rPr>
                <w:color w:val="auto"/>
                <w:sz w:val="25"/>
                <w:szCs w:val="25"/>
              </w:rPr>
              <w:t>номочий в сфере благоустройства</w:t>
            </w:r>
          </w:p>
        </w:tc>
      </w:tr>
      <w:tr w:rsidR="000773F5" w:rsidRPr="00FA2588" w:rsidTr="001E7B9C">
        <w:trPr>
          <w:trHeight w:val="90"/>
        </w:trPr>
        <w:tc>
          <w:tcPr>
            <w:tcW w:w="5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3F5" w:rsidRPr="00FA2588" w:rsidRDefault="000773F5" w:rsidP="00C975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</w:tr>
    </w:tbl>
    <w:p w:rsidR="005A5DC1" w:rsidRDefault="005A5DC1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</w:p>
    <w:p w:rsidR="00AD14B1" w:rsidRPr="00FA2588" w:rsidRDefault="004C6997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1.</w:t>
      </w:r>
      <w:r w:rsidRPr="00FA2588">
        <w:rPr>
          <w:rFonts w:eastAsia="Times New Roman"/>
          <w:sz w:val="27"/>
          <w:szCs w:val="27"/>
        </w:rPr>
        <w:t xml:space="preserve"> </w:t>
      </w:r>
      <w:r w:rsidRPr="00FA2588">
        <w:rPr>
          <w:sz w:val="27"/>
          <w:szCs w:val="27"/>
        </w:rPr>
        <w:t>Общая характеристика фактического состояния сферы реализации муниципальной программы, основные проблемы и прогноз ее развития</w:t>
      </w:r>
    </w:p>
    <w:p w:rsidR="004D1A5E" w:rsidRPr="00FA2588" w:rsidRDefault="004C6997" w:rsidP="00B62830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 </w:t>
      </w:r>
    </w:p>
    <w:p w:rsidR="00AD14B1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Повышение уровня качества проживания граждан является необходимым условием для стабилизации и подъема экономики внутригородского муниципального образования города Севастополя Гагаринский муниципальный округ (далее – внутригородское муниципальное образование). Повышение уровня благоустройства территории стимулирует позитивные тенденции в социально-экономическом развитии внутригородского муниципального образования и, как следствие, повышение качества жизни населения. </w:t>
      </w:r>
    </w:p>
    <w:p w:rsidR="00AD14B1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Уровень благоустройства территории внутригородского муниципального образования не обеспечивает удовлетворение современных требований, предъявляемых жителями и гостями.  </w:t>
      </w:r>
    </w:p>
    <w:p w:rsidR="00662A23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Некоторые нарекания вызывают благоустройство и санитарное состояние территории внутригородского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Недостаточным является также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</w:t>
      </w:r>
    </w:p>
    <w:p w:rsidR="00AD14B1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Существующее положение обусловлено рядом факторов: нарушение действующего законодательства со стороны юридических и физических лиц,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До настоящего времени благоустройство территории внутригородского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производились: работы по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 и т.д.  </w:t>
      </w:r>
    </w:p>
    <w:p w:rsidR="00AD14B1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Важнейшей задачей органов местного самоуправления внутригородского муниципального образования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внутригородского муниципального образования разработана 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 w:rsidR="005B2EE2" w:rsidRPr="00FA2588">
        <w:rPr>
          <w:sz w:val="27"/>
          <w:szCs w:val="27"/>
        </w:rPr>
        <w:t>9</w:t>
      </w:r>
      <w:r w:rsidR="00343E80" w:rsidRPr="00FA2588">
        <w:rPr>
          <w:sz w:val="27"/>
          <w:szCs w:val="27"/>
        </w:rPr>
        <w:t xml:space="preserve"> -</w:t>
      </w:r>
      <w:r w:rsidR="0089217B" w:rsidRPr="00FA2588">
        <w:rPr>
          <w:sz w:val="27"/>
          <w:szCs w:val="27"/>
        </w:rPr>
        <w:t xml:space="preserve"> </w:t>
      </w:r>
      <w:r w:rsidR="00845470" w:rsidRPr="00FA2588">
        <w:rPr>
          <w:sz w:val="27"/>
          <w:szCs w:val="27"/>
        </w:rPr>
        <w:t>202</w:t>
      </w:r>
      <w:r w:rsidR="000819FA" w:rsidRPr="00FA2588">
        <w:rPr>
          <w:sz w:val="27"/>
          <w:szCs w:val="27"/>
        </w:rPr>
        <w:t>3</w:t>
      </w:r>
      <w:r w:rsidRPr="00FA2588">
        <w:rPr>
          <w:sz w:val="27"/>
          <w:szCs w:val="27"/>
        </w:rPr>
        <w:t xml:space="preserve"> год</w:t>
      </w:r>
      <w:r w:rsidR="00343E80" w:rsidRPr="00FA2588">
        <w:rPr>
          <w:sz w:val="27"/>
          <w:szCs w:val="27"/>
        </w:rPr>
        <w:t>ы</w:t>
      </w:r>
      <w:r w:rsidRPr="00FA2588">
        <w:rPr>
          <w:sz w:val="27"/>
          <w:szCs w:val="27"/>
        </w:rPr>
        <w:t xml:space="preserve">» (далее –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рограмма). Плановая реализация мероприятий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рограммы позволит достигнуть вышеперечисленных задач и надлежащего эстетического состояния территории внутригородского муниципального образования. </w:t>
      </w:r>
    </w:p>
    <w:p w:rsidR="00BC76E8" w:rsidRPr="00FA2588" w:rsidRDefault="00BC76E8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ED652B" w:rsidRPr="00FA2588" w:rsidRDefault="00ED652B" w:rsidP="00B62830">
      <w:pPr>
        <w:spacing w:after="0" w:line="240" w:lineRule="auto"/>
        <w:ind w:left="0" w:right="0" w:firstLine="0"/>
        <w:jc w:val="center"/>
        <w:rPr>
          <w:b/>
          <w:sz w:val="27"/>
          <w:szCs w:val="27"/>
        </w:rPr>
      </w:pPr>
    </w:p>
    <w:p w:rsidR="005A5DC1" w:rsidRDefault="005A5DC1" w:rsidP="00B62830">
      <w:pPr>
        <w:spacing w:after="0" w:line="240" w:lineRule="auto"/>
        <w:ind w:left="0" w:right="0" w:firstLine="0"/>
        <w:jc w:val="center"/>
        <w:rPr>
          <w:b/>
          <w:sz w:val="27"/>
          <w:szCs w:val="27"/>
        </w:rPr>
      </w:pPr>
    </w:p>
    <w:p w:rsidR="00E07E80" w:rsidRPr="00FA2588" w:rsidRDefault="00E07E80" w:rsidP="00B62830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b/>
          <w:sz w:val="27"/>
          <w:szCs w:val="27"/>
        </w:rPr>
        <w:t>Характеристика текущего состояния в сфере благоустройства территории внутригородского муниципального образования.</w:t>
      </w:r>
      <w:r w:rsidRPr="00FA2588">
        <w:rPr>
          <w:sz w:val="27"/>
          <w:szCs w:val="27"/>
        </w:rPr>
        <w:t xml:space="preserve"> </w:t>
      </w:r>
    </w:p>
    <w:p w:rsidR="004D1A5E" w:rsidRPr="00D35044" w:rsidRDefault="004D1A5E" w:rsidP="00B62830">
      <w:pPr>
        <w:spacing w:after="0" w:line="240" w:lineRule="auto"/>
        <w:ind w:left="0" w:right="0" w:firstLine="0"/>
        <w:jc w:val="center"/>
        <w:rPr>
          <w:sz w:val="16"/>
          <w:szCs w:val="16"/>
        </w:rPr>
      </w:pPr>
    </w:p>
    <w:p w:rsidR="00CD2B6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Природно-климатические условия Гагаринского муниципального округа</w:t>
      </w:r>
      <w:r w:rsidR="00C15BFF" w:rsidRPr="00FA2588">
        <w:rPr>
          <w:sz w:val="27"/>
          <w:szCs w:val="27"/>
        </w:rPr>
        <w:t xml:space="preserve">, его географическое положение </w:t>
      </w:r>
      <w:r w:rsidRPr="00FA2588">
        <w:rPr>
          <w:sz w:val="27"/>
          <w:szCs w:val="27"/>
        </w:rPr>
        <w:t xml:space="preserve">создают относительно благоприятные предпосылки для проведения работ по благоустройству территорий. </w:t>
      </w:r>
      <w:r w:rsidR="00845470" w:rsidRPr="00FA2588">
        <w:rPr>
          <w:sz w:val="27"/>
          <w:szCs w:val="27"/>
        </w:rPr>
        <w:t>В</w:t>
      </w:r>
      <w:r w:rsidRPr="00FA2588">
        <w:rPr>
          <w:sz w:val="27"/>
          <w:szCs w:val="27"/>
        </w:rPr>
        <w:t xml:space="preserve"> последние годы во внутригородском муниципальном образовании проводилась </w:t>
      </w:r>
      <w:r w:rsidR="00845470" w:rsidRPr="00FA2588">
        <w:rPr>
          <w:sz w:val="27"/>
          <w:szCs w:val="27"/>
        </w:rPr>
        <w:t>недостаточная</w:t>
      </w:r>
      <w:r w:rsidRPr="00FA2588">
        <w:rPr>
          <w:sz w:val="27"/>
          <w:szCs w:val="27"/>
        </w:rPr>
        <w:t xml:space="preserve"> работа по благоустройству территории и социальному развитию округа. </w:t>
      </w:r>
    </w:p>
    <w:p w:rsidR="009D7287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 настоящее время в вопросах благоустройства территории внутригородского муниципального образования имеется ряд проблем.</w:t>
      </w:r>
    </w:p>
    <w:p w:rsidR="009D7287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Благоустройство </w:t>
      </w:r>
      <w:r w:rsidR="009D7287" w:rsidRPr="00FA2588">
        <w:rPr>
          <w:sz w:val="27"/>
          <w:szCs w:val="27"/>
        </w:rPr>
        <w:t>округа</w:t>
      </w:r>
      <w:r w:rsidRPr="00FA2588">
        <w:rPr>
          <w:sz w:val="27"/>
          <w:szCs w:val="27"/>
        </w:rPr>
        <w:t xml:space="preserve"> не отвечает современным</w:t>
      </w:r>
      <w:r w:rsidR="009D7287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требованиям.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Большие нарекания вызывает благоустройство и санитарное содержание дв</w:t>
      </w:r>
      <w:r w:rsidR="009D7287" w:rsidRPr="00FA2588">
        <w:rPr>
          <w:sz w:val="27"/>
          <w:szCs w:val="27"/>
        </w:rPr>
        <w:t>оровых территорий. С</w:t>
      </w:r>
      <w:r w:rsidRPr="00FA2588">
        <w:rPr>
          <w:sz w:val="27"/>
          <w:szCs w:val="27"/>
        </w:rPr>
        <w:t>ерьезную озабоченность вызывает состояние</w:t>
      </w:r>
      <w:r w:rsidR="009D7287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сбора, утилизации бытовых и промышленных отходов. Для решения данной проблемы требуется участие и взаимодействие органов местного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самоуправления </w:t>
      </w:r>
      <w:r w:rsidR="009C54A8" w:rsidRPr="00FA2588">
        <w:rPr>
          <w:sz w:val="27"/>
          <w:szCs w:val="27"/>
        </w:rPr>
        <w:t xml:space="preserve">Гагаринского муниципального округа </w:t>
      </w:r>
      <w:r w:rsidRPr="00FA2588">
        <w:rPr>
          <w:sz w:val="27"/>
          <w:szCs w:val="27"/>
        </w:rPr>
        <w:t>с привлечением дополнительных финансовых средств, предприят</w:t>
      </w:r>
      <w:r w:rsidR="009C54A8" w:rsidRPr="00FA2588">
        <w:rPr>
          <w:sz w:val="27"/>
          <w:szCs w:val="27"/>
        </w:rPr>
        <w:t>ий и организаций, находящимися на территории округа.</w:t>
      </w:r>
      <w:r w:rsidRPr="00FA2588">
        <w:rPr>
          <w:sz w:val="27"/>
          <w:szCs w:val="27"/>
        </w:rPr>
        <w:t xml:space="preserve"> </w:t>
      </w:r>
    </w:p>
    <w:p w:rsidR="009C54A8" w:rsidRPr="00FA2588" w:rsidRDefault="009C54A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Р</w:t>
      </w:r>
      <w:r w:rsidR="00CD2B68" w:rsidRPr="00FA2588">
        <w:rPr>
          <w:sz w:val="27"/>
          <w:szCs w:val="27"/>
        </w:rPr>
        <w:t>аботы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по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благоустройству</w:t>
      </w:r>
      <w:r w:rsidRPr="00FA2588">
        <w:rPr>
          <w:sz w:val="27"/>
          <w:szCs w:val="27"/>
        </w:rPr>
        <w:t xml:space="preserve"> внутригородского муниципального образования </w:t>
      </w:r>
      <w:r w:rsidR="00CD2B68" w:rsidRPr="00FA2588">
        <w:rPr>
          <w:sz w:val="27"/>
          <w:szCs w:val="27"/>
        </w:rPr>
        <w:t>не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приобрели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пока комплексного, постоянного характера, не переросли в полной мере в плоскость конкретных практических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действий. До настоящего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времени не налажена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форм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собственности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и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 xml:space="preserve">гражданами.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Проблемой для Гагаринского муниципального округа является образование в результате хозяйственной деятельности жителей частного сектора и юридических лиц, не заключающих договоры на вывоз отходов, несанкционированных мест размещения отходов. 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обращения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отходами.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Состояние зеленых насаждений за последние годы на территории внутригородского муниципального образования, из-за растущих антропогенных и техногенных нагрузок ухудшается, кроме того, значительная часть зеленых насаждений достигла состояния естественного старения, что требует особого ухода либо замены новыми посадками. В данном вопросе необходимо выделение следующих проблем: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144B64" w:rsidRPr="00FA2588">
        <w:rPr>
          <w:sz w:val="27"/>
          <w:szCs w:val="27"/>
        </w:rPr>
        <w:t xml:space="preserve">старение </w:t>
      </w:r>
      <w:r w:rsidRPr="00FA2588">
        <w:rPr>
          <w:sz w:val="27"/>
          <w:szCs w:val="27"/>
        </w:rPr>
        <w:t>существующих зеленых насаждений;</w:t>
      </w:r>
    </w:p>
    <w:p w:rsidR="00F821F2" w:rsidRPr="00FA2588" w:rsidRDefault="00144B64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F821F2" w:rsidRPr="00FA2588">
        <w:rPr>
          <w:sz w:val="27"/>
          <w:szCs w:val="27"/>
        </w:rPr>
        <w:t>самопроизвольное падение деревьев угрожает жизни граждан, создает аварийные ситуации, связанные с обрывами электропроводов;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за зелеными насаждениями осуществляется недостаточно качественный и нерегулярный уход;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 xml:space="preserve">– не достаточно ведется санитарная очистка насаждений, имеется большая доля деревьев, требующих сноса.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Для улучшения и поддержания состояния зеленых насаждений устранения аварийных ситуаций, придания зеленым насаждениям надлежащего облика требуется своевременное проведение работ по сносу, омоложению зеленых насаждений на территории внутригородского муниципального образования.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Недостаточно занимаются благоустройством и содержанием закрепленных территорий организации, расположенные на территори</w:t>
      </w:r>
      <w:r w:rsidR="009C54A8" w:rsidRPr="00FA2588">
        <w:rPr>
          <w:sz w:val="27"/>
          <w:szCs w:val="27"/>
        </w:rPr>
        <w:t>и</w:t>
      </w:r>
      <w:r w:rsidRPr="00FA2588">
        <w:rPr>
          <w:sz w:val="27"/>
          <w:szCs w:val="27"/>
        </w:rPr>
        <w:t xml:space="preserve"> </w:t>
      </w:r>
      <w:r w:rsidR="009C54A8" w:rsidRPr="00FA2588">
        <w:rPr>
          <w:sz w:val="27"/>
          <w:szCs w:val="27"/>
        </w:rPr>
        <w:t xml:space="preserve">Гагаринского муниципального округа. </w:t>
      </w:r>
      <w:r w:rsidRPr="00FA2588">
        <w:rPr>
          <w:sz w:val="27"/>
          <w:szCs w:val="27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 различных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форм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собственности,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граждан</w:t>
      </w:r>
      <w:r w:rsidR="009C54A8" w:rsidRPr="00FA2588">
        <w:rPr>
          <w:sz w:val="27"/>
          <w:szCs w:val="27"/>
        </w:rPr>
        <w:t xml:space="preserve"> внутригородского муниципального образования</w:t>
      </w:r>
      <w:r w:rsidRPr="00FA2588">
        <w:rPr>
          <w:sz w:val="27"/>
          <w:szCs w:val="27"/>
        </w:rPr>
        <w:t>.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Для решения проблем по благоустройству </w:t>
      </w:r>
      <w:r w:rsidR="009C54A8" w:rsidRPr="00FA2588">
        <w:rPr>
          <w:sz w:val="27"/>
          <w:szCs w:val="27"/>
        </w:rPr>
        <w:t xml:space="preserve">территории внутригородского муниципального образования </w:t>
      </w:r>
      <w:r w:rsidRPr="00FA2588">
        <w:rPr>
          <w:sz w:val="27"/>
          <w:szCs w:val="27"/>
        </w:rPr>
        <w:t>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повышению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уровня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их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комфортного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проживания. </w:t>
      </w:r>
    </w:p>
    <w:p w:rsidR="001250C5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</w:t>
      </w:r>
      <w:r w:rsidR="009C54A8" w:rsidRPr="00FA2588">
        <w:rPr>
          <w:sz w:val="27"/>
          <w:szCs w:val="27"/>
        </w:rPr>
        <w:t>территории внутригородского муниципального образования</w:t>
      </w:r>
      <w:r w:rsidRPr="00FA2588">
        <w:rPr>
          <w:sz w:val="27"/>
          <w:szCs w:val="27"/>
        </w:rPr>
        <w:t>, создания комфортных условий проживания населения, по мобилизации финансовых и организационных ресурсов,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должна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осуществляться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в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соответствии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настоящей</w:t>
      </w:r>
      <w:r w:rsidR="009C54A8" w:rsidRPr="00FA2588">
        <w:rPr>
          <w:sz w:val="27"/>
          <w:szCs w:val="27"/>
        </w:rPr>
        <w:t xml:space="preserve">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рограммой</w:t>
      </w:r>
      <w:r w:rsidR="009C54A8" w:rsidRPr="00FA2588">
        <w:rPr>
          <w:sz w:val="27"/>
          <w:szCs w:val="27"/>
        </w:rPr>
        <w:t>.</w:t>
      </w:r>
    </w:p>
    <w:p w:rsidR="001250C5" w:rsidRPr="00D35044" w:rsidRDefault="001250C5" w:rsidP="00B62830">
      <w:pPr>
        <w:spacing w:after="0" w:line="240" w:lineRule="auto"/>
        <w:ind w:left="0" w:right="0"/>
        <w:rPr>
          <w:sz w:val="16"/>
          <w:szCs w:val="16"/>
        </w:rPr>
      </w:pPr>
    </w:p>
    <w:p w:rsidR="00AD14B1" w:rsidRPr="00FA2588" w:rsidRDefault="004C6997" w:rsidP="00B62830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2. Приоритеты, цели и задачи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</w:t>
      </w:r>
    </w:p>
    <w:p w:rsidR="004D1A5E" w:rsidRPr="00D35044" w:rsidRDefault="004D1A5E" w:rsidP="004D1A5E">
      <w:pPr>
        <w:rPr>
          <w:sz w:val="16"/>
          <w:szCs w:val="16"/>
        </w:rPr>
      </w:pPr>
    </w:p>
    <w:p w:rsidR="009A65F5" w:rsidRPr="00FA2588" w:rsidRDefault="004C6997" w:rsidP="00F92916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</w:t>
      </w:r>
      <w:r w:rsidR="00235C5E" w:rsidRPr="00FA2588">
        <w:rPr>
          <w:sz w:val="27"/>
          <w:szCs w:val="27"/>
        </w:rPr>
        <w:t xml:space="preserve">Право граждан на благоприятную окружающую среду закреплено в Основном Законе государства – Конституции Российской Федерации. Благоустройство является составляющей </w:t>
      </w:r>
      <w:r w:rsidR="00BB66AD" w:rsidRPr="00FA2588">
        <w:rPr>
          <w:sz w:val="27"/>
          <w:szCs w:val="27"/>
        </w:rPr>
        <w:t>городской среды, которая формирует комфорт, качество и удобство жизни горожан.</w:t>
      </w:r>
      <w:r w:rsidR="00235C5E" w:rsidRPr="00FA2588">
        <w:rPr>
          <w:sz w:val="27"/>
          <w:szCs w:val="27"/>
        </w:rPr>
        <w:t xml:space="preserve"> </w:t>
      </w:r>
      <w:r w:rsidR="009A65F5" w:rsidRPr="00FA2588">
        <w:rPr>
          <w:sz w:val="27"/>
          <w:szCs w:val="27"/>
        </w:rPr>
        <w:t xml:space="preserve">Приоритетными направлениями в реализации </w:t>
      </w:r>
      <w:r w:rsidR="00B450E1" w:rsidRPr="00FA2588">
        <w:rPr>
          <w:sz w:val="27"/>
          <w:szCs w:val="27"/>
        </w:rPr>
        <w:t>п</w:t>
      </w:r>
      <w:r w:rsidR="009A65F5" w:rsidRPr="00FA2588">
        <w:rPr>
          <w:sz w:val="27"/>
          <w:szCs w:val="27"/>
        </w:rPr>
        <w:t xml:space="preserve">рограммы является открытость, экономическая эффективности и достижение максимального результат в </w:t>
      </w:r>
      <w:r w:rsidR="00BB66AD" w:rsidRPr="00FA2588">
        <w:rPr>
          <w:sz w:val="27"/>
          <w:szCs w:val="27"/>
        </w:rPr>
        <w:t>указанном</w:t>
      </w:r>
      <w:r w:rsidR="009A65F5" w:rsidRPr="00FA2588">
        <w:rPr>
          <w:sz w:val="27"/>
          <w:szCs w:val="27"/>
        </w:rPr>
        <w:t xml:space="preserve"> направлении.</w:t>
      </w:r>
    </w:p>
    <w:p w:rsidR="00AD14B1" w:rsidRPr="00FA2588" w:rsidRDefault="004C6997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Цель</w:t>
      </w:r>
      <w:r w:rsidR="009A65F5" w:rsidRPr="00FA2588">
        <w:rPr>
          <w:sz w:val="27"/>
          <w:szCs w:val="27"/>
        </w:rPr>
        <w:t>ю</w:t>
      </w:r>
      <w:r w:rsidRPr="00FA2588">
        <w:rPr>
          <w:sz w:val="27"/>
          <w:szCs w:val="27"/>
        </w:rPr>
        <w:t xml:space="preserve"> программы</w:t>
      </w:r>
      <w:r w:rsidR="009A65F5" w:rsidRPr="00FA2588">
        <w:rPr>
          <w:sz w:val="27"/>
          <w:szCs w:val="27"/>
        </w:rPr>
        <w:t xml:space="preserve"> является </w:t>
      </w:r>
      <w:r w:rsidR="007F4E6B" w:rsidRPr="00FA2588">
        <w:rPr>
          <w:sz w:val="27"/>
          <w:szCs w:val="27"/>
        </w:rPr>
        <w:t>повышение уровня благоустройства территори</w:t>
      </w:r>
      <w:r w:rsidR="00126F37" w:rsidRPr="00FA2588">
        <w:rPr>
          <w:sz w:val="27"/>
          <w:szCs w:val="27"/>
        </w:rPr>
        <w:t>и</w:t>
      </w:r>
      <w:r w:rsidR="007F4E6B" w:rsidRPr="00FA2588">
        <w:rPr>
          <w:sz w:val="27"/>
          <w:szCs w:val="27"/>
        </w:rPr>
        <w:t xml:space="preserve"> и санитарного содержания внутригородского муниципального образования, создание системы комплексного благоустройства округа, направленной на улучшение качества жизни населения с целью удовлетворения потребностей населения округа в благоприятных условиях.</w:t>
      </w:r>
    </w:p>
    <w:p w:rsidR="00AD14B1" w:rsidRPr="00FA2588" w:rsidRDefault="00DA2E39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Для достижения цели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требуется решение следующих з</w:t>
      </w:r>
      <w:r w:rsidR="004C6997" w:rsidRPr="00FA2588">
        <w:rPr>
          <w:sz w:val="27"/>
          <w:szCs w:val="27"/>
        </w:rPr>
        <w:t>адач</w:t>
      </w:r>
      <w:r w:rsidRPr="00FA2588">
        <w:rPr>
          <w:sz w:val="27"/>
          <w:szCs w:val="27"/>
        </w:rPr>
        <w:t>:</w:t>
      </w:r>
      <w:r w:rsidR="004C6997" w:rsidRPr="00FA2588">
        <w:rPr>
          <w:sz w:val="27"/>
          <w:szCs w:val="27"/>
        </w:rPr>
        <w:t xml:space="preserve"> </w:t>
      </w:r>
    </w:p>
    <w:p w:rsidR="008D50D3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8D50D3" w:rsidRPr="00FA2588">
        <w:rPr>
          <w:sz w:val="27"/>
          <w:szCs w:val="27"/>
        </w:rPr>
        <w:t>Обеспечение чистоты, порядка</w:t>
      </w:r>
      <w:r w:rsidR="00085A7B" w:rsidRPr="00FA2588">
        <w:rPr>
          <w:sz w:val="27"/>
          <w:szCs w:val="27"/>
        </w:rPr>
        <w:t>, повышение уровня</w:t>
      </w:r>
      <w:r w:rsidR="008D50D3" w:rsidRPr="00FA2588">
        <w:rPr>
          <w:sz w:val="27"/>
          <w:szCs w:val="27"/>
        </w:rPr>
        <w:t xml:space="preserve"> благоустройства</w:t>
      </w:r>
      <w:r w:rsidR="000E6F23" w:rsidRPr="00FA2588">
        <w:rPr>
          <w:sz w:val="27"/>
          <w:szCs w:val="27"/>
        </w:rPr>
        <w:t xml:space="preserve"> и санитарного состояния</w:t>
      </w:r>
      <w:r w:rsidR="008D50D3" w:rsidRPr="00FA2588">
        <w:rPr>
          <w:sz w:val="27"/>
          <w:szCs w:val="27"/>
        </w:rPr>
        <w:t xml:space="preserve"> на территории округа; </w:t>
      </w:r>
    </w:p>
    <w:p w:rsidR="008D50D3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8D50D3" w:rsidRPr="00FA2588">
        <w:rPr>
          <w:sz w:val="27"/>
          <w:szCs w:val="27"/>
        </w:rPr>
        <w:t xml:space="preserve">Озеленение территории округа; </w:t>
      </w:r>
    </w:p>
    <w:p w:rsidR="007F4E6B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8D50D3" w:rsidRPr="00FA2588">
        <w:rPr>
          <w:sz w:val="27"/>
          <w:szCs w:val="27"/>
        </w:rPr>
        <w:t>Совершенствование эстетического состояния территории</w:t>
      </w:r>
      <w:r w:rsidR="007F4E6B" w:rsidRPr="00FA2588">
        <w:rPr>
          <w:sz w:val="27"/>
          <w:szCs w:val="27"/>
        </w:rPr>
        <w:t>, приведение в качественное состояние элементов благоустройства;</w:t>
      </w:r>
    </w:p>
    <w:p w:rsidR="00D94FF9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8D50D3" w:rsidRPr="00FA2588">
        <w:rPr>
          <w:sz w:val="27"/>
          <w:szCs w:val="27"/>
        </w:rPr>
        <w:t xml:space="preserve">Создание комфортных условий для жизни, работы и отдыха жителей и гостей </w:t>
      </w:r>
      <w:r w:rsidR="005A30D4" w:rsidRPr="00FA2588">
        <w:rPr>
          <w:sz w:val="27"/>
          <w:szCs w:val="27"/>
        </w:rPr>
        <w:t xml:space="preserve">внутригородского </w:t>
      </w:r>
      <w:r w:rsidR="008D50D3" w:rsidRPr="00FA2588">
        <w:rPr>
          <w:sz w:val="27"/>
          <w:szCs w:val="27"/>
        </w:rPr>
        <w:t>муниципального образования</w:t>
      </w:r>
    </w:p>
    <w:p w:rsidR="00AD14B1" w:rsidRPr="00FA2588" w:rsidRDefault="00D725E6" w:rsidP="004D1A5E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 xml:space="preserve">– </w:t>
      </w:r>
      <w:proofErr w:type="gramStart"/>
      <w:r w:rsidR="00D94FF9" w:rsidRPr="00FA2588">
        <w:rPr>
          <w:sz w:val="27"/>
          <w:szCs w:val="27"/>
        </w:rPr>
        <w:t xml:space="preserve">Обеспечение </w:t>
      </w:r>
      <w:r w:rsidR="00343E80" w:rsidRPr="00FA2588">
        <w:rPr>
          <w:sz w:val="27"/>
          <w:szCs w:val="27"/>
        </w:rPr>
        <w:t xml:space="preserve"> качественного</w:t>
      </w:r>
      <w:proofErr w:type="gramEnd"/>
      <w:r w:rsidR="00343E80" w:rsidRPr="00FA2588">
        <w:rPr>
          <w:sz w:val="27"/>
          <w:szCs w:val="27"/>
        </w:rPr>
        <w:t xml:space="preserve"> и своевременного </w:t>
      </w:r>
      <w:r w:rsidR="00E207D2" w:rsidRPr="00FA2588">
        <w:rPr>
          <w:sz w:val="27"/>
          <w:szCs w:val="27"/>
        </w:rPr>
        <w:t>выполнения</w:t>
      </w:r>
      <w:r w:rsidR="00D94FF9" w:rsidRPr="00FA2588">
        <w:rPr>
          <w:sz w:val="27"/>
          <w:szCs w:val="27"/>
        </w:rPr>
        <w:t xml:space="preserve"> переданных отдельных государственных полномочий в сфере благоустройства</w:t>
      </w:r>
      <w:r w:rsidR="008D50D3" w:rsidRPr="00FA2588">
        <w:rPr>
          <w:sz w:val="27"/>
          <w:szCs w:val="27"/>
        </w:rPr>
        <w:t>.</w:t>
      </w:r>
    </w:p>
    <w:p w:rsidR="00D22618" w:rsidRPr="00FA2588" w:rsidRDefault="00D22618" w:rsidP="00B62830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</w:p>
    <w:p w:rsidR="005A5DC1" w:rsidRDefault="005A5DC1" w:rsidP="00B62830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</w:p>
    <w:p w:rsidR="005A5DC1" w:rsidRDefault="005A5DC1" w:rsidP="00B62830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</w:p>
    <w:p w:rsidR="00AD14B1" w:rsidRPr="00FA2588" w:rsidRDefault="004C6997" w:rsidP="00B62830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3. Перечень мероприятий </w:t>
      </w:r>
      <w:r w:rsidR="00146F6C" w:rsidRPr="00FA2588">
        <w:rPr>
          <w:b/>
          <w:sz w:val="27"/>
          <w:szCs w:val="27"/>
        </w:rPr>
        <w:t>п</w:t>
      </w:r>
      <w:r w:rsidRPr="00FA2588">
        <w:rPr>
          <w:b/>
          <w:sz w:val="27"/>
          <w:szCs w:val="27"/>
        </w:rPr>
        <w:t>рограммы</w:t>
      </w:r>
      <w:r w:rsidR="00AA119A" w:rsidRPr="00FA2588">
        <w:rPr>
          <w:sz w:val="27"/>
          <w:szCs w:val="27"/>
        </w:rPr>
        <w:t xml:space="preserve"> </w:t>
      </w:r>
      <w:r w:rsidR="00AA119A" w:rsidRPr="00FA2588">
        <w:rPr>
          <w:b/>
          <w:sz w:val="27"/>
          <w:szCs w:val="27"/>
        </w:rPr>
        <w:t>и целевые индикаторы ее выполнения</w:t>
      </w:r>
    </w:p>
    <w:p w:rsidR="00D42E82" w:rsidRPr="00D35044" w:rsidRDefault="00D42E82" w:rsidP="00B62830">
      <w:pPr>
        <w:spacing w:after="0" w:line="240" w:lineRule="auto"/>
        <w:ind w:left="0" w:right="0" w:hanging="10"/>
        <w:jc w:val="center"/>
        <w:rPr>
          <w:sz w:val="16"/>
          <w:szCs w:val="16"/>
        </w:rPr>
      </w:pPr>
    </w:p>
    <w:p w:rsidR="00AA119A" w:rsidRPr="00FA2588" w:rsidRDefault="00AA119A" w:rsidP="00AA119A">
      <w:pPr>
        <w:autoSpaceDE w:val="0"/>
        <w:autoSpaceDN w:val="0"/>
        <w:adjustRightInd w:val="0"/>
        <w:spacing w:after="0" w:line="240" w:lineRule="atLeast"/>
        <w:ind w:left="0" w:right="0" w:firstLine="709"/>
        <w:rPr>
          <w:spacing w:val="-1"/>
          <w:sz w:val="27"/>
          <w:szCs w:val="27"/>
          <w:lang w:eastAsia="en-US"/>
        </w:rPr>
      </w:pPr>
      <w:r w:rsidRPr="00FA2588">
        <w:rPr>
          <w:spacing w:val="-1"/>
          <w:sz w:val="27"/>
          <w:szCs w:val="27"/>
          <w:lang w:eastAsia="en-US"/>
        </w:rPr>
        <w:t>Система программных мероприятий, разработанная в соответствии с целями и задачами программы, является комплексом мер, направленных на</w:t>
      </w:r>
      <w:r w:rsidRPr="00FA2588">
        <w:rPr>
          <w:rFonts w:eastAsia="Times New Roman"/>
          <w:color w:val="auto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 xml:space="preserve">повышение уровня благоустройства территории и </w:t>
      </w:r>
      <w:r w:rsidR="00870065" w:rsidRPr="00FA2588">
        <w:rPr>
          <w:spacing w:val="-1"/>
          <w:sz w:val="27"/>
          <w:szCs w:val="27"/>
          <w:lang w:eastAsia="en-US"/>
        </w:rPr>
        <w:t>санитарного содержания внутригородского муниципального образования, создание системы комплексного благоустройства округа, направленной на улучшение качества жизни населения с целью удовлетворения потребностей населения округа в благоприятных условиях</w:t>
      </w:r>
      <w:r w:rsidRPr="00FA2588">
        <w:rPr>
          <w:spacing w:val="-1"/>
          <w:sz w:val="27"/>
          <w:szCs w:val="27"/>
          <w:lang w:eastAsia="en-US"/>
        </w:rPr>
        <w:t>. Реализация программы, включает в себя проведение мероприятий, перечень которых приведен в приложении № 2 к программе.</w:t>
      </w:r>
    </w:p>
    <w:p w:rsidR="0057469A" w:rsidRPr="00FA2588" w:rsidRDefault="0057469A" w:rsidP="00B62830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в полном объеме мероприятий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окажет положительное влияние на социальное благополучие населения, экономическое развитие, санитарно-эпидемиологическое и экологическое состояние внутригородского муниципального образования.</w:t>
      </w:r>
    </w:p>
    <w:p w:rsidR="00FF41D4" w:rsidRPr="00FA2588" w:rsidRDefault="00FF41D4" w:rsidP="00B62830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>Эффективность реализации программы оценивается с использованием показателей, сведения о которых предоставлены в приложении №1 к программе.</w:t>
      </w:r>
    </w:p>
    <w:p w:rsidR="00D42E82" w:rsidRPr="001E41F2" w:rsidRDefault="00D42E82" w:rsidP="00B62830">
      <w:pPr>
        <w:spacing w:after="0" w:line="240" w:lineRule="auto"/>
        <w:ind w:left="0" w:right="0"/>
        <w:rPr>
          <w:szCs w:val="28"/>
        </w:rPr>
      </w:pPr>
    </w:p>
    <w:p w:rsidR="00AD14B1" w:rsidRPr="00FA2588" w:rsidRDefault="004C6997" w:rsidP="00B62830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4. Обоснование объема финансовых ресурсов, необходимых для реализации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</w:t>
      </w:r>
    </w:p>
    <w:p w:rsidR="006F7941" w:rsidRPr="001E41F2" w:rsidRDefault="006F7941" w:rsidP="00800CE0">
      <w:pPr>
        <w:spacing w:after="0" w:line="240" w:lineRule="auto"/>
        <w:ind w:left="0" w:right="0" w:firstLine="709"/>
        <w:rPr>
          <w:szCs w:val="28"/>
        </w:rPr>
      </w:pPr>
    </w:p>
    <w:p w:rsidR="00433170" w:rsidRPr="00FA2588" w:rsidRDefault="00433170" w:rsidP="001E41F2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Общий объем финансирования муниципальной программы составляет </w:t>
      </w:r>
      <w:r w:rsidR="00847A8F" w:rsidRPr="007F3F5A">
        <w:rPr>
          <w:sz w:val="27"/>
          <w:szCs w:val="27"/>
        </w:rPr>
        <w:t>1</w:t>
      </w:r>
      <w:r w:rsidR="000819FA" w:rsidRPr="007F3F5A">
        <w:rPr>
          <w:sz w:val="27"/>
          <w:szCs w:val="27"/>
        </w:rPr>
        <w:t>5</w:t>
      </w:r>
      <w:r w:rsidR="00847A8F" w:rsidRPr="007F3F5A">
        <w:rPr>
          <w:sz w:val="27"/>
          <w:szCs w:val="27"/>
        </w:rPr>
        <w:t>8 </w:t>
      </w:r>
      <w:r w:rsidR="000819FA" w:rsidRPr="007F3F5A">
        <w:rPr>
          <w:sz w:val="27"/>
          <w:szCs w:val="27"/>
        </w:rPr>
        <w:t>371</w:t>
      </w:r>
      <w:r w:rsidR="00847A8F" w:rsidRPr="007F3F5A">
        <w:rPr>
          <w:sz w:val="27"/>
          <w:szCs w:val="27"/>
        </w:rPr>
        <w:t>,</w:t>
      </w:r>
      <w:r w:rsidR="000819FA" w:rsidRPr="007F3F5A">
        <w:rPr>
          <w:sz w:val="27"/>
          <w:szCs w:val="27"/>
        </w:rPr>
        <w:t>0</w:t>
      </w:r>
      <w:r w:rsidR="00847A8F" w:rsidRPr="007F3F5A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</w:t>
      </w:r>
      <w:r w:rsidR="00982A21" w:rsidRPr="00FA2588">
        <w:rPr>
          <w:sz w:val="27"/>
          <w:szCs w:val="27"/>
        </w:rPr>
        <w:t xml:space="preserve"> (средства субвенции из бюджета города Севастополя)</w:t>
      </w:r>
      <w:r w:rsidRPr="00FA2588">
        <w:rPr>
          <w:sz w:val="27"/>
          <w:szCs w:val="27"/>
        </w:rPr>
        <w:t xml:space="preserve">, </w:t>
      </w:r>
      <w:r w:rsidR="000819FA" w:rsidRPr="00FA2588">
        <w:rPr>
          <w:sz w:val="27"/>
          <w:szCs w:val="27"/>
        </w:rPr>
        <w:t>в том числе из резервного</w:t>
      </w:r>
      <w:r w:rsidR="008E60EA" w:rsidRPr="00FA2588">
        <w:rPr>
          <w:sz w:val="27"/>
          <w:szCs w:val="27"/>
        </w:rPr>
        <w:t xml:space="preserve"> </w:t>
      </w:r>
      <w:r w:rsidR="000819FA" w:rsidRPr="00FA2588">
        <w:rPr>
          <w:sz w:val="27"/>
          <w:szCs w:val="27"/>
        </w:rPr>
        <w:t>фонда –</w:t>
      </w:r>
      <w:r w:rsidR="00B634CF">
        <w:rPr>
          <w:sz w:val="27"/>
          <w:szCs w:val="27"/>
        </w:rPr>
        <w:t xml:space="preserve"> </w:t>
      </w:r>
      <w:r w:rsidR="000819FA" w:rsidRPr="00FA2588">
        <w:rPr>
          <w:sz w:val="27"/>
          <w:szCs w:val="27"/>
        </w:rPr>
        <w:t>10 205,9 тыс.</w:t>
      </w:r>
      <w:r w:rsidR="00B634CF">
        <w:rPr>
          <w:sz w:val="27"/>
          <w:szCs w:val="27"/>
        </w:rPr>
        <w:t xml:space="preserve"> </w:t>
      </w:r>
      <w:r w:rsidR="000819FA" w:rsidRPr="00FA2588">
        <w:rPr>
          <w:sz w:val="27"/>
          <w:szCs w:val="27"/>
        </w:rPr>
        <w:t>руб.</w:t>
      </w:r>
      <w:r w:rsidR="00B634CF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в том числе по годам:</w:t>
      </w:r>
    </w:p>
    <w:p w:rsidR="00433170" w:rsidRPr="00FA2588" w:rsidRDefault="00433170" w:rsidP="001E41F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2019 год – </w:t>
      </w:r>
      <w:r w:rsidR="0064099B" w:rsidRPr="00FA2588">
        <w:rPr>
          <w:sz w:val="27"/>
          <w:szCs w:val="27"/>
        </w:rPr>
        <w:t>47 322,0</w:t>
      </w:r>
      <w:r w:rsidR="00C95CD5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433170" w:rsidRPr="002C53AC" w:rsidRDefault="00BD199A" w:rsidP="002C53AC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 xml:space="preserve">2020 год – </w:t>
      </w:r>
      <w:r w:rsidR="00260BFA" w:rsidRPr="002C53AC">
        <w:rPr>
          <w:sz w:val="27"/>
          <w:szCs w:val="27"/>
        </w:rPr>
        <w:t>3</w:t>
      </w:r>
      <w:r w:rsidR="00927A61" w:rsidRPr="002C53AC">
        <w:rPr>
          <w:sz w:val="27"/>
          <w:szCs w:val="27"/>
        </w:rPr>
        <w:t>6</w:t>
      </w:r>
      <w:r w:rsidR="00260BFA" w:rsidRPr="002C53AC">
        <w:rPr>
          <w:sz w:val="27"/>
          <w:szCs w:val="27"/>
        </w:rPr>
        <w:t> 547,9</w:t>
      </w:r>
      <w:r w:rsidRPr="002C53AC">
        <w:rPr>
          <w:sz w:val="27"/>
          <w:szCs w:val="27"/>
        </w:rPr>
        <w:t xml:space="preserve"> тыс. руб.</w:t>
      </w:r>
      <w:r w:rsidR="000211DB">
        <w:rPr>
          <w:sz w:val="27"/>
          <w:szCs w:val="27"/>
        </w:rPr>
        <w:t>,</w:t>
      </w:r>
      <w:r w:rsidR="00E86965" w:rsidRPr="002C53AC">
        <w:rPr>
          <w:sz w:val="27"/>
          <w:szCs w:val="27"/>
        </w:rPr>
        <w:t xml:space="preserve"> в том числе из резервного фонда – </w:t>
      </w:r>
      <w:r w:rsidR="00E86965" w:rsidRPr="002C53AC">
        <w:rPr>
          <w:sz w:val="27"/>
          <w:szCs w:val="27"/>
        </w:rPr>
        <w:br/>
        <w:t>10 205,9 тыс. руб.</w:t>
      </w:r>
      <w:r w:rsidR="00C95CD5" w:rsidRPr="002C53AC">
        <w:rPr>
          <w:sz w:val="27"/>
          <w:szCs w:val="27"/>
        </w:rPr>
        <w:t>,</w:t>
      </w:r>
    </w:p>
    <w:p w:rsidR="00C95CD5" w:rsidRPr="00FA2588" w:rsidRDefault="00C95CD5" w:rsidP="002C53AC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>2021</w:t>
      </w:r>
      <w:r w:rsidR="008F7DC3" w:rsidRPr="002C53AC">
        <w:rPr>
          <w:sz w:val="27"/>
          <w:szCs w:val="27"/>
        </w:rPr>
        <w:t xml:space="preserve"> </w:t>
      </w:r>
      <w:r w:rsidR="00144B64" w:rsidRPr="002C53AC">
        <w:rPr>
          <w:sz w:val="27"/>
          <w:szCs w:val="27"/>
        </w:rPr>
        <w:t xml:space="preserve">год </w:t>
      </w:r>
      <w:r w:rsidRPr="002C53AC">
        <w:rPr>
          <w:sz w:val="27"/>
          <w:szCs w:val="27"/>
        </w:rPr>
        <w:t xml:space="preserve">– </w:t>
      </w:r>
      <w:r w:rsidR="00927A61" w:rsidRPr="00CA587E">
        <w:rPr>
          <w:sz w:val="27"/>
          <w:szCs w:val="27"/>
        </w:rPr>
        <w:t xml:space="preserve">24 833,7 </w:t>
      </w:r>
      <w:r w:rsidRPr="00FA2588">
        <w:rPr>
          <w:sz w:val="27"/>
          <w:szCs w:val="27"/>
        </w:rPr>
        <w:t>тыс. руб.</w:t>
      </w:r>
      <w:r w:rsidR="00847A8F" w:rsidRPr="00FA2588">
        <w:rPr>
          <w:sz w:val="27"/>
          <w:szCs w:val="27"/>
        </w:rPr>
        <w:t>,</w:t>
      </w:r>
    </w:p>
    <w:p w:rsidR="00847A8F" w:rsidRPr="00FA2588" w:rsidRDefault="00847A8F" w:rsidP="001E41F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2022 год – </w:t>
      </w:r>
      <w:r w:rsidR="00927A61" w:rsidRPr="00CA587E">
        <w:rPr>
          <w:sz w:val="27"/>
          <w:szCs w:val="27"/>
        </w:rPr>
        <w:t xml:space="preserve">24 833,7 </w:t>
      </w:r>
      <w:r w:rsidRPr="00FA2588">
        <w:rPr>
          <w:sz w:val="27"/>
          <w:szCs w:val="27"/>
        </w:rPr>
        <w:t>тыс. руб.,</w:t>
      </w:r>
    </w:p>
    <w:p w:rsidR="00927A61" w:rsidRPr="00FA2588" w:rsidRDefault="00927A61" w:rsidP="001E41F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2023 год – </w:t>
      </w:r>
      <w:r w:rsidRPr="00CA587E">
        <w:rPr>
          <w:sz w:val="27"/>
          <w:szCs w:val="27"/>
        </w:rPr>
        <w:t>24 833,7</w:t>
      </w:r>
      <w:r w:rsidR="008E60EA" w:rsidRPr="00CA587E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</w:t>
      </w:r>
    </w:p>
    <w:p w:rsidR="0039272C" w:rsidRPr="00FA2588" w:rsidRDefault="0039272C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Программа реализуется за счет предоставления межбюджетных трансфертов из бюджета города Севастополя бюджету внутригородского муниципального образования города Севастополя Гагаринский муниципальный округ в форме субвенций (далее – местный бюджет, субвенции</w:t>
      </w:r>
      <w:r w:rsidR="00800CE0" w:rsidRPr="00FA2588">
        <w:rPr>
          <w:sz w:val="27"/>
          <w:szCs w:val="27"/>
        </w:rPr>
        <w:t xml:space="preserve"> из бюджета города Севастополя</w:t>
      </w:r>
      <w:r w:rsidRPr="00FA2588">
        <w:rPr>
          <w:sz w:val="27"/>
          <w:szCs w:val="27"/>
        </w:rPr>
        <w:t xml:space="preserve">) на осуществление отдельных государственных полномочий в сфере благоустройства. </w:t>
      </w:r>
    </w:p>
    <w:p w:rsidR="0039272C" w:rsidRPr="00FA2588" w:rsidRDefault="0039272C" w:rsidP="001E41F2">
      <w:pPr>
        <w:keepLines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Поступившие в местный бюджет из бюджета города Севастополя субвенции расходуются в соответствии с целями и условиями их предоставления на исполнение расходных обязательств внутригородского муниципального образования, возникающих при выполнении отдельных государственных полномочий города Севастополя, переданных органам местного самоуправления в городе Севастополе. </w:t>
      </w:r>
    </w:p>
    <w:p w:rsidR="0039272C" w:rsidRPr="00FA2588" w:rsidRDefault="0039272C" w:rsidP="001E41F2">
      <w:pPr>
        <w:keepLines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 xml:space="preserve">Финансовые средства на осуществление переданных полномочий расходуются на проведение следующих мероприятий: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1) </w:t>
      </w:r>
      <w:r w:rsidR="004C6997" w:rsidRPr="00FA2588">
        <w:rPr>
          <w:sz w:val="27"/>
          <w:szCs w:val="27"/>
        </w:rPr>
        <w:t xml:space="preserve">по санитарной очистке территории внутригородского муниципального образования;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2) </w:t>
      </w:r>
      <w:r w:rsidR="004C6997" w:rsidRPr="00FA2588">
        <w:rPr>
          <w:sz w:val="27"/>
          <w:szCs w:val="27"/>
        </w:rPr>
        <w:t xml:space="preserve">по удалению твердых коммунальных отходов, в том числе с мест несанкционированных и бесхозных свалок, и мероприятия по их транспортировке для утилизации;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3) </w:t>
      </w:r>
      <w:r w:rsidR="004C6997" w:rsidRPr="00FA2588">
        <w:rPr>
          <w:sz w:val="27"/>
          <w:szCs w:val="27"/>
        </w:rPr>
        <w:t xml:space="preserve">по созданию, содержанию зеленых насаждений, обеспечению ухода за ними;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4) </w:t>
      </w:r>
      <w:r w:rsidR="004C6997" w:rsidRPr="00FA2588">
        <w:rPr>
          <w:sz w:val="27"/>
          <w:szCs w:val="27"/>
        </w:rPr>
        <w:t xml:space="preserve">по созданию, приобретению, установке, текущему </w:t>
      </w:r>
      <w:r w:rsidRPr="00FA2588">
        <w:rPr>
          <w:sz w:val="27"/>
          <w:szCs w:val="27"/>
        </w:rPr>
        <w:t>ремонту</w:t>
      </w:r>
      <w:r w:rsidR="00F74E30" w:rsidRPr="00FA2588">
        <w:rPr>
          <w:sz w:val="27"/>
          <w:szCs w:val="27"/>
        </w:rPr>
        <w:t xml:space="preserve"> </w:t>
      </w:r>
      <w:r w:rsidR="00903217" w:rsidRPr="00FA2588">
        <w:rPr>
          <w:sz w:val="27"/>
          <w:szCs w:val="27"/>
        </w:rPr>
        <w:t>и р</w:t>
      </w:r>
      <w:r w:rsidR="004C6997" w:rsidRPr="00FA2588">
        <w:rPr>
          <w:sz w:val="27"/>
          <w:szCs w:val="27"/>
        </w:rPr>
        <w:t xml:space="preserve">еконструкции элементов благоустройства;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5) </w:t>
      </w:r>
      <w:r w:rsidR="004C6997" w:rsidRPr="00FA2588">
        <w:rPr>
          <w:sz w:val="27"/>
          <w:szCs w:val="27"/>
        </w:rPr>
        <w:t>по обустройству площадок для установки контейнеров для сбора твердых коммунальных отходов</w:t>
      </w:r>
      <w:r w:rsidR="0048545E" w:rsidRPr="00FA2588">
        <w:rPr>
          <w:sz w:val="27"/>
          <w:szCs w:val="27"/>
        </w:rPr>
        <w:t>, в том числе их реконструкция, капитальный ремонт, текущий ремонт, создание новых контейнеров для сбора твердых коммунальных отходов</w:t>
      </w:r>
      <w:r w:rsidR="004C6997" w:rsidRPr="00FA2588">
        <w:rPr>
          <w:sz w:val="27"/>
          <w:szCs w:val="27"/>
        </w:rPr>
        <w:t xml:space="preserve">; </w:t>
      </w:r>
    </w:p>
    <w:p w:rsidR="00DB1FE3" w:rsidRPr="00FA2588" w:rsidRDefault="00DB1FE3" w:rsidP="001E41F2">
      <w:pPr>
        <w:pStyle w:val="af"/>
        <w:keepLines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FA2588">
        <w:rPr>
          <w:sz w:val="27"/>
          <w:szCs w:val="27"/>
        </w:rPr>
        <w:t>6) по обустройству и ремонту тротуаров (включая твердое покрытие парков, скверов, бульваров);</w:t>
      </w:r>
    </w:p>
    <w:p w:rsidR="00AD14B1" w:rsidRPr="00FA2588" w:rsidRDefault="00DB1FE3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7</w:t>
      </w:r>
      <w:r w:rsidR="008F7BF7" w:rsidRPr="00FA2588">
        <w:rPr>
          <w:sz w:val="27"/>
          <w:szCs w:val="27"/>
        </w:rPr>
        <w:t xml:space="preserve">) </w:t>
      </w:r>
      <w:r w:rsidR="004C6997" w:rsidRPr="00FA2588">
        <w:rPr>
          <w:sz w:val="27"/>
          <w:szCs w:val="27"/>
        </w:rPr>
        <w:t>по обустройству и содержанию спортивных и детских игровых площадок (комплексов)</w:t>
      </w:r>
      <w:r w:rsidR="0048545E" w:rsidRPr="00FA2588">
        <w:rPr>
          <w:sz w:val="27"/>
          <w:szCs w:val="27"/>
        </w:rPr>
        <w:t>, в том числе их реконструкция, капитальный ремонт, текущий ремонт, создание новых спортивных и детских игровых площадок (комплексов)</w:t>
      </w:r>
      <w:r w:rsidR="004C6997" w:rsidRPr="00FA2588">
        <w:rPr>
          <w:sz w:val="27"/>
          <w:szCs w:val="27"/>
        </w:rPr>
        <w:t xml:space="preserve">; </w:t>
      </w:r>
    </w:p>
    <w:p w:rsidR="00AD14B1" w:rsidRPr="00FA2588" w:rsidRDefault="008F7BF7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8) </w:t>
      </w:r>
      <w:r w:rsidR="004C6997" w:rsidRPr="00FA2588">
        <w:rPr>
          <w:sz w:val="27"/>
          <w:szCs w:val="27"/>
        </w:rPr>
        <w:t>по ремонту и содержанию внутриквартальных дорог</w:t>
      </w:r>
      <w:r w:rsidR="0048545E" w:rsidRPr="00FA2588">
        <w:rPr>
          <w:sz w:val="27"/>
          <w:szCs w:val="27"/>
        </w:rPr>
        <w:t xml:space="preserve"> – дорог и проездов с усовершенствованным (асфальтобетонным) покрытием, обеспечивающих транспортную (без пропуска транзитного общественного и грузового</w:t>
      </w:r>
      <w:r w:rsidR="00B514C9" w:rsidRPr="00FA2588">
        <w:rPr>
          <w:sz w:val="27"/>
          <w:szCs w:val="27"/>
        </w:rPr>
        <w:t xml:space="preserve"> транспорта) и пешеходную связь проездов внутри жилой застройки с улицами в пределах микрорайона (или квартала), предназначенных для движения легковых автомобилей и транспортных средств специального назначения ( для перевозки продуктов питания, мебели, бытовой техники, вывоза ТБО, механизированной уборки дорог, скорой медицинской помощи, полиции и др.), достаточных для встречного движения транспортных средств</w:t>
      </w:r>
      <w:r w:rsidR="004C6997" w:rsidRPr="00FA2588">
        <w:rPr>
          <w:sz w:val="27"/>
          <w:szCs w:val="27"/>
        </w:rPr>
        <w:t xml:space="preserve">; </w:t>
      </w:r>
    </w:p>
    <w:p w:rsidR="00B514C9" w:rsidRPr="00FA2588" w:rsidRDefault="00B514C9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В рамках </w:t>
      </w:r>
      <w:r w:rsidR="008D494E" w:rsidRPr="00FA2588">
        <w:rPr>
          <w:sz w:val="27"/>
          <w:szCs w:val="27"/>
        </w:rPr>
        <w:t xml:space="preserve">мероприятий по благоустройству, </w:t>
      </w:r>
      <w:r w:rsidRPr="00FA2588">
        <w:rPr>
          <w:sz w:val="27"/>
          <w:szCs w:val="27"/>
        </w:rPr>
        <w:t>перечисленных</w:t>
      </w:r>
      <w:r w:rsidR="00804E17" w:rsidRPr="00FA2588">
        <w:rPr>
          <w:sz w:val="27"/>
          <w:szCs w:val="27"/>
        </w:rPr>
        <w:t xml:space="preserve"> </w:t>
      </w:r>
      <w:r w:rsidR="008D494E" w:rsidRPr="00FA2588">
        <w:rPr>
          <w:sz w:val="27"/>
          <w:szCs w:val="27"/>
        </w:rPr>
        <w:t xml:space="preserve">выше в подпунктах </w:t>
      </w:r>
      <w:r w:rsidR="008B2E7D" w:rsidRPr="00FA2588">
        <w:rPr>
          <w:sz w:val="27"/>
          <w:szCs w:val="27"/>
        </w:rPr>
        <w:t>«</w:t>
      </w:r>
      <w:r w:rsidR="008D494E" w:rsidRPr="00FA2588">
        <w:rPr>
          <w:sz w:val="27"/>
          <w:szCs w:val="27"/>
        </w:rPr>
        <w:t>1</w:t>
      </w:r>
      <w:r w:rsidR="008B2E7D" w:rsidRPr="00FA2588">
        <w:rPr>
          <w:sz w:val="27"/>
          <w:szCs w:val="27"/>
        </w:rPr>
        <w:t xml:space="preserve">» </w:t>
      </w:r>
      <w:r w:rsidR="008D494E" w:rsidRPr="00FA2588">
        <w:rPr>
          <w:sz w:val="27"/>
          <w:szCs w:val="27"/>
        </w:rPr>
        <w:t xml:space="preserve">- </w:t>
      </w:r>
      <w:r w:rsidR="008B2E7D" w:rsidRPr="00FA2588">
        <w:rPr>
          <w:sz w:val="27"/>
          <w:szCs w:val="27"/>
        </w:rPr>
        <w:t>«</w:t>
      </w:r>
      <w:r w:rsidR="007B4808" w:rsidRPr="00FA2588">
        <w:rPr>
          <w:sz w:val="27"/>
          <w:szCs w:val="27"/>
        </w:rPr>
        <w:t>8</w:t>
      </w:r>
      <w:r w:rsidR="008B2E7D" w:rsidRPr="00FA2588">
        <w:rPr>
          <w:sz w:val="27"/>
          <w:szCs w:val="27"/>
        </w:rPr>
        <w:t>»</w:t>
      </w:r>
      <w:r w:rsidR="008D494E" w:rsidRPr="00FA2588">
        <w:rPr>
          <w:sz w:val="27"/>
          <w:szCs w:val="27"/>
        </w:rPr>
        <w:t xml:space="preserve"> раздела 4 субвенция </w:t>
      </w:r>
      <w:r w:rsidR="008B2E7D" w:rsidRPr="00FA2588">
        <w:rPr>
          <w:sz w:val="27"/>
          <w:szCs w:val="27"/>
        </w:rPr>
        <w:t xml:space="preserve">из бюджета города Севастополя </w:t>
      </w:r>
      <w:r w:rsidR="008D494E" w:rsidRPr="00FA2588">
        <w:rPr>
          <w:sz w:val="27"/>
          <w:szCs w:val="27"/>
        </w:rPr>
        <w:t>предоставляется в том числе</w:t>
      </w:r>
      <w:r w:rsidR="008B2E7D" w:rsidRPr="00FA2588">
        <w:rPr>
          <w:sz w:val="27"/>
          <w:szCs w:val="27"/>
        </w:rPr>
        <w:t>,</w:t>
      </w:r>
      <w:r w:rsidR="008D494E" w:rsidRPr="00FA2588">
        <w:rPr>
          <w:sz w:val="27"/>
          <w:szCs w:val="27"/>
        </w:rPr>
        <w:t xml:space="preserve"> на</w:t>
      </w:r>
      <w:r w:rsidR="0039706F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проведение технического надзора, разработк</w:t>
      </w:r>
      <w:r w:rsidR="00A029BB" w:rsidRPr="00FA2588">
        <w:rPr>
          <w:sz w:val="27"/>
          <w:szCs w:val="27"/>
        </w:rPr>
        <w:t>у</w:t>
      </w:r>
      <w:r w:rsidR="006C5843" w:rsidRPr="00FA2588">
        <w:rPr>
          <w:sz w:val="27"/>
          <w:szCs w:val="27"/>
        </w:rPr>
        <w:t xml:space="preserve"> </w:t>
      </w:r>
      <w:r w:rsidR="00A029BB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 дефектных актов и сметной документации (в том числе проектно-сметной документации и технической документации), проведение экспертизы поставленного товара</w:t>
      </w:r>
      <w:r w:rsidR="004D23C3" w:rsidRPr="00FA2588">
        <w:rPr>
          <w:sz w:val="27"/>
          <w:szCs w:val="27"/>
        </w:rPr>
        <w:t>,</w:t>
      </w:r>
      <w:r w:rsidR="002A4A27" w:rsidRPr="00FA2588">
        <w:rPr>
          <w:sz w:val="27"/>
          <w:szCs w:val="27"/>
        </w:rPr>
        <w:t xml:space="preserve"> </w:t>
      </w:r>
      <w:r w:rsidR="004D23C3" w:rsidRPr="00FA2588">
        <w:rPr>
          <w:sz w:val="27"/>
          <w:szCs w:val="27"/>
        </w:rPr>
        <w:t>выполненной работы или оказанной услуги, проверк</w:t>
      </w:r>
      <w:r w:rsidR="00A029BB" w:rsidRPr="00FA2588">
        <w:rPr>
          <w:sz w:val="27"/>
          <w:szCs w:val="27"/>
        </w:rPr>
        <w:t>у</w:t>
      </w:r>
      <w:r w:rsidR="004D23C3" w:rsidRPr="00FA2588">
        <w:rPr>
          <w:sz w:val="27"/>
          <w:szCs w:val="27"/>
        </w:rPr>
        <w:t xml:space="preserve"> достоверности определения сметной стоимости.</w:t>
      </w:r>
    </w:p>
    <w:p w:rsidR="001D7BFE" w:rsidRPr="00FA2588" w:rsidRDefault="001D7BFE" w:rsidP="001E41F2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Программа утверждена в пределах средств субвенции, планируемой к предоставлению из бюджета города Севастополя, на осуществление государственных полномочий в сфере благоустройства.</w:t>
      </w:r>
    </w:p>
    <w:p w:rsidR="00AD14B1" w:rsidRPr="00FA2588" w:rsidRDefault="004C6997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Ресурсное обеспечение реализации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приведено в</w:t>
      </w:r>
      <w:r w:rsidR="00C80101" w:rsidRPr="00FA2588">
        <w:rPr>
          <w:sz w:val="27"/>
          <w:szCs w:val="27"/>
        </w:rPr>
        <w:br/>
      </w:r>
      <w:r w:rsidRPr="00FA2588">
        <w:rPr>
          <w:sz w:val="27"/>
          <w:szCs w:val="27"/>
        </w:rPr>
        <w:t xml:space="preserve">приложении № </w:t>
      </w:r>
      <w:r w:rsidR="00CE4B3E" w:rsidRPr="00FA2588">
        <w:rPr>
          <w:sz w:val="27"/>
          <w:szCs w:val="27"/>
        </w:rPr>
        <w:t>3</w:t>
      </w:r>
      <w:r w:rsidR="006E78E7" w:rsidRPr="00FA2588">
        <w:rPr>
          <w:sz w:val="27"/>
          <w:szCs w:val="27"/>
        </w:rPr>
        <w:t xml:space="preserve"> к </w:t>
      </w:r>
      <w:r w:rsidR="00146F6C" w:rsidRPr="00FA2588">
        <w:rPr>
          <w:sz w:val="27"/>
          <w:szCs w:val="27"/>
        </w:rPr>
        <w:t>п</w:t>
      </w:r>
      <w:r w:rsidR="006E78E7" w:rsidRPr="00FA2588">
        <w:rPr>
          <w:sz w:val="27"/>
          <w:szCs w:val="27"/>
        </w:rPr>
        <w:t>рограмме</w:t>
      </w:r>
      <w:r w:rsidRPr="00FA2588">
        <w:rPr>
          <w:sz w:val="27"/>
          <w:szCs w:val="27"/>
        </w:rPr>
        <w:t xml:space="preserve">.  </w:t>
      </w:r>
    </w:p>
    <w:p w:rsidR="009A22C6" w:rsidRDefault="002D0BE8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Главным распорядителем средств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является местная администрация внутригородского муниципального образования города Севастополя Гагаринский муниципальный округ</w:t>
      </w:r>
      <w:r w:rsidR="00460D25" w:rsidRPr="00FA2588">
        <w:rPr>
          <w:sz w:val="27"/>
          <w:szCs w:val="27"/>
        </w:rPr>
        <w:t xml:space="preserve"> (далее – местная администрация)</w:t>
      </w:r>
      <w:r w:rsidR="00903217" w:rsidRPr="00FA2588">
        <w:rPr>
          <w:sz w:val="27"/>
          <w:szCs w:val="27"/>
        </w:rPr>
        <w:t>.</w:t>
      </w:r>
    </w:p>
    <w:p w:rsidR="00D60917" w:rsidRDefault="00D60917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AD14B1" w:rsidRPr="00FA2588" w:rsidRDefault="001D7BFE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>5</w:t>
      </w:r>
      <w:r w:rsidR="004C6997" w:rsidRPr="00FA2588">
        <w:rPr>
          <w:sz w:val="27"/>
          <w:szCs w:val="27"/>
        </w:rPr>
        <w:t xml:space="preserve">. Сроки и этапы реализации </w:t>
      </w:r>
      <w:r w:rsidR="00B450E1" w:rsidRPr="00FA2588">
        <w:rPr>
          <w:sz w:val="27"/>
          <w:szCs w:val="27"/>
        </w:rPr>
        <w:t>п</w:t>
      </w:r>
      <w:r w:rsidR="004C6997" w:rsidRPr="00FA2588">
        <w:rPr>
          <w:sz w:val="27"/>
          <w:szCs w:val="27"/>
        </w:rPr>
        <w:t>рограммы</w:t>
      </w:r>
    </w:p>
    <w:p w:rsidR="00AD14B1" w:rsidRPr="00FA2588" w:rsidRDefault="004C6997" w:rsidP="00423A78">
      <w:pPr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b/>
          <w:sz w:val="27"/>
          <w:szCs w:val="27"/>
        </w:rPr>
        <w:t xml:space="preserve"> </w:t>
      </w:r>
      <w:r w:rsidRPr="00FA2588">
        <w:rPr>
          <w:sz w:val="27"/>
          <w:szCs w:val="27"/>
        </w:rPr>
        <w:t>Реализация программы рассчитана на период</w:t>
      </w:r>
      <w:r w:rsidR="009C43C2" w:rsidRPr="00FA2588">
        <w:rPr>
          <w:sz w:val="27"/>
          <w:szCs w:val="27"/>
        </w:rPr>
        <w:t xml:space="preserve"> с </w:t>
      </w:r>
      <w:r w:rsidRPr="00FA2588">
        <w:rPr>
          <w:sz w:val="27"/>
          <w:szCs w:val="27"/>
        </w:rPr>
        <w:t>201</w:t>
      </w:r>
      <w:r w:rsidR="005B2EE2" w:rsidRPr="00FA2588">
        <w:rPr>
          <w:sz w:val="27"/>
          <w:szCs w:val="27"/>
        </w:rPr>
        <w:t>9</w:t>
      </w:r>
      <w:r w:rsidR="00146F6C" w:rsidRPr="00FA2588">
        <w:rPr>
          <w:sz w:val="27"/>
          <w:szCs w:val="27"/>
        </w:rPr>
        <w:t xml:space="preserve"> по</w:t>
      </w:r>
      <w:r w:rsidR="001A1C12" w:rsidRPr="00FA2588">
        <w:rPr>
          <w:sz w:val="27"/>
          <w:szCs w:val="27"/>
        </w:rPr>
        <w:t xml:space="preserve"> 202</w:t>
      </w:r>
      <w:r w:rsidR="00CE4E42" w:rsidRPr="00FA2588">
        <w:rPr>
          <w:sz w:val="27"/>
          <w:szCs w:val="27"/>
        </w:rPr>
        <w:t>3</w:t>
      </w:r>
      <w:r w:rsidRPr="00FA2588">
        <w:rPr>
          <w:sz w:val="27"/>
          <w:szCs w:val="27"/>
        </w:rPr>
        <w:t xml:space="preserve"> год</w:t>
      </w:r>
      <w:r w:rsidR="00146F6C" w:rsidRPr="00FA2588">
        <w:rPr>
          <w:sz w:val="27"/>
          <w:szCs w:val="27"/>
        </w:rPr>
        <w:t>. Этапы не предусмотрены.</w:t>
      </w:r>
    </w:p>
    <w:p w:rsidR="00D414DB" w:rsidRPr="00D47F31" w:rsidRDefault="00D414DB" w:rsidP="00146F6C">
      <w:pPr>
        <w:spacing w:after="0" w:line="240" w:lineRule="auto"/>
        <w:ind w:left="0" w:right="0"/>
        <w:rPr>
          <w:sz w:val="16"/>
          <w:szCs w:val="16"/>
        </w:rPr>
      </w:pPr>
    </w:p>
    <w:p w:rsidR="00AD14B1" w:rsidRPr="00FA2588" w:rsidRDefault="001D7BFE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6</w:t>
      </w:r>
      <w:r w:rsidR="004C6997" w:rsidRPr="00FA2588">
        <w:rPr>
          <w:sz w:val="27"/>
          <w:szCs w:val="27"/>
        </w:rPr>
        <w:t xml:space="preserve">. Ожидаемые результаты реализации </w:t>
      </w:r>
      <w:r w:rsidR="00B450E1" w:rsidRPr="00FA2588">
        <w:rPr>
          <w:sz w:val="27"/>
          <w:szCs w:val="27"/>
        </w:rPr>
        <w:t>п</w:t>
      </w:r>
      <w:r w:rsidR="004C6997" w:rsidRPr="00FA2588">
        <w:rPr>
          <w:sz w:val="27"/>
          <w:szCs w:val="27"/>
        </w:rPr>
        <w:t>рограммы</w:t>
      </w:r>
    </w:p>
    <w:p w:rsidR="009B547F" w:rsidRPr="00D47F31" w:rsidRDefault="009B547F" w:rsidP="009B547F">
      <w:pPr>
        <w:rPr>
          <w:sz w:val="16"/>
          <w:szCs w:val="16"/>
        </w:rPr>
      </w:pPr>
    </w:p>
    <w:p w:rsidR="00AD14B1" w:rsidRPr="00FA2588" w:rsidRDefault="004C6997" w:rsidP="00E945E2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мероприятий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рограммы позволит создать благоприятные условия для жизни работы и отдыха жителей и гостей внутригородского муниципального образования. </w:t>
      </w:r>
    </w:p>
    <w:p w:rsidR="009E0BF9" w:rsidRPr="00FA2588" w:rsidRDefault="009E0BF9" w:rsidP="00E945E2">
      <w:pPr>
        <w:pStyle w:val="ac"/>
        <w:ind w:left="0" w:right="104" w:firstLine="851"/>
        <w:jc w:val="both"/>
        <w:rPr>
          <w:spacing w:val="11"/>
          <w:sz w:val="27"/>
          <w:szCs w:val="27"/>
          <w:lang w:val="ru-RU"/>
        </w:rPr>
      </w:pPr>
      <w:r w:rsidRPr="00FA2588">
        <w:rPr>
          <w:spacing w:val="-1"/>
          <w:sz w:val="27"/>
          <w:szCs w:val="27"/>
          <w:lang w:val="ru-RU"/>
        </w:rPr>
        <w:t>Эффективность</w:t>
      </w:r>
      <w:r w:rsidRPr="00FA2588">
        <w:rPr>
          <w:spacing w:val="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мероприятий,</w:t>
      </w:r>
      <w:r w:rsidRPr="00FA2588">
        <w:rPr>
          <w:spacing w:val="1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предусмотренных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программой,</w:t>
      </w:r>
      <w:r w:rsidRPr="00FA2588">
        <w:rPr>
          <w:spacing w:val="6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вытекает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из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ожидаемых</w:t>
      </w:r>
      <w:r w:rsidRPr="00FA2588">
        <w:rPr>
          <w:spacing w:val="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её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результатов:</w:t>
      </w:r>
      <w:r w:rsidRPr="00FA2588">
        <w:rPr>
          <w:spacing w:val="11"/>
          <w:sz w:val="27"/>
          <w:szCs w:val="27"/>
          <w:lang w:val="ru-RU"/>
        </w:rPr>
        <w:t xml:space="preserve"> 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улучшение уровня благоустройства и санитарного состояния территории внутригородского муниципального</w:t>
      </w:r>
      <w:r w:rsidR="004E72EB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образования</w:t>
      </w:r>
      <w:r w:rsidR="004E72EB" w:rsidRPr="00FA2588">
        <w:rPr>
          <w:sz w:val="27"/>
          <w:szCs w:val="27"/>
        </w:rPr>
        <w:t>;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color w:val="auto"/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увеличение количества и качества созданных</w:t>
      </w:r>
      <w:r w:rsidR="00E62284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площадей зел</w:t>
      </w:r>
      <w:r w:rsidR="002A612F" w:rsidRPr="00FA2588">
        <w:rPr>
          <w:sz w:val="27"/>
          <w:szCs w:val="27"/>
        </w:rPr>
        <w:t>е</w:t>
      </w:r>
      <w:r w:rsidR="004C6997" w:rsidRPr="00FA2588">
        <w:rPr>
          <w:sz w:val="27"/>
          <w:szCs w:val="27"/>
        </w:rPr>
        <w:t>ных насаждений в</w:t>
      </w:r>
      <w:r w:rsidR="00367CD5" w:rsidRPr="00FA2588">
        <w:rPr>
          <w:sz w:val="27"/>
          <w:szCs w:val="27"/>
        </w:rPr>
        <w:t xml:space="preserve">о внутригородском </w:t>
      </w:r>
      <w:r w:rsidR="004C6997" w:rsidRPr="00FA2588">
        <w:rPr>
          <w:sz w:val="27"/>
          <w:szCs w:val="27"/>
        </w:rPr>
        <w:t>муниципальном образовании</w:t>
      </w:r>
      <w:r w:rsidR="00367CD5" w:rsidRPr="00FA2588">
        <w:rPr>
          <w:color w:val="auto"/>
          <w:sz w:val="27"/>
          <w:szCs w:val="27"/>
        </w:rPr>
        <w:t>;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</w:t>
      </w:r>
      <w:r w:rsidR="00BF5434" w:rsidRPr="00FA2588">
        <w:rPr>
          <w:color w:val="auto"/>
          <w:sz w:val="27"/>
          <w:szCs w:val="27"/>
        </w:rPr>
        <w:t xml:space="preserve"> </w:t>
      </w:r>
      <w:r w:rsidR="00066CE6" w:rsidRPr="00FA2588">
        <w:rPr>
          <w:color w:val="auto"/>
          <w:sz w:val="27"/>
          <w:szCs w:val="27"/>
        </w:rPr>
        <w:t>сокращение количества несанкционированных складирований отходов</w:t>
      </w:r>
      <w:r w:rsidR="00367CD5" w:rsidRPr="00FA2588">
        <w:rPr>
          <w:color w:val="auto"/>
          <w:sz w:val="27"/>
          <w:szCs w:val="27"/>
        </w:rPr>
        <w:t>;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увеличение количества элементов</w:t>
      </w:r>
      <w:r w:rsidR="00A65EDD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благоустройства</w:t>
      </w:r>
      <w:r w:rsidR="00A65EDD" w:rsidRPr="00FA2588">
        <w:rPr>
          <w:color w:val="auto"/>
          <w:sz w:val="27"/>
          <w:szCs w:val="27"/>
        </w:rPr>
        <w:t>;</w:t>
      </w:r>
    </w:p>
    <w:p w:rsidR="00A65EDD" w:rsidRPr="00FA2588" w:rsidRDefault="00576D6E" w:rsidP="00E945E2">
      <w:pPr>
        <w:spacing w:after="0" w:line="240" w:lineRule="auto"/>
        <w:ind w:left="51" w:right="0" w:firstLine="851"/>
        <w:rPr>
          <w:color w:val="auto"/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увеличение количества обустроенных контейнерных площадок</w:t>
      </w:r>
      <w:r w:rsidR="00A65EDD" w:rsidRPr="00FA2588">
        <w:rPr>
          <w:color w:val="auto"/>
          <w:sz w:val="27"/>
          <w:szCs w:val="27"/>
        </w:rPr>
        <w:t>;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 xml:space="preserve">увеличение </w:t>
      </w:r>
      <w:proofErr w:type="gramStart"/>
      <w:r w:rsidR="004C6997" w:rsidRPr="00FA2588">
        <w:rPr>
          <w:sz w:val="27"/>
          <w:szCs w:val="27"/>
        </w:rPr>
        <w:t xml:space="preserve">количества </w:t>
      </w:r>
      <w:r w:rsidR="00F74E30" w:rsidRPr="00FA2588">
        <w:rPr>
          <w:sz w:val="27"/>
          <w:szCs w:val="27"/>
        </w:rPr>
        <w:t xml:space="preserve"> обустроенных</w:t>
      </w:r>
      <w:proofErr w:type="gramEnd"/>
      <w:r w:rsidR="00F74E30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спортивных и детских игровых площадок (комплексов)</w:t>
      </w:r>
      <w:r w:rsidR="00F82783" w:rsidRPr="00FA2588">
        <w:rPr>
          <w:color w:val="auto"/>
          <w:sz w:val="27"/>
          <w:szCs w:val="27"/>
        </w:rPr>
        <w:t>;</w:t>
      </w:r>
    </w:p>
    <w:p w:rsidR="009F79A6" w:rsidRPr="00FA2588" w:rsidRDefault="00576D6E" w:rsidP="00E945E2">
      <w:pPr>
        <w:spacing w:after="0" w:line="240" w:lineRule="auto"/>
        <w:ind w:left="51" w:right="0" w:firstLine="851"/>
        <w:rPr>
          <w:color w:val="auto"/>
          <w:sz w:val="27"/>
          <w:szCs w:val="27"/>
        </w:rPr>
      </w:pPr>
      <w:r w:rsidRPr="00FA2588">
        <w:rPr>
          <w:sz w:val="27"/>
          <w:szCs w:val="27"/>
        </w:rPr>
        <w:t>–</w:t>
      </w:r>
      <w:r w:rsidR="00297284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увеличение площади отремонтированных внутриквартальных</w:t>
      </w:r>
      <w:r w:rsidR="008B1A0F" w:rsidRPr="00FA2588">
        <w:rPr>
          <w:sz w:val="27"/>
          <w:szCs w:val="27"/>
        </w:rPr>
        <w:t xml:space="preserve"> </w:t>
      </w:r>
      <w:r w:rsidR="004C0381" w:rsidRPr="00FA2588">
        <w:rPr>
          <w:color w:val="auto"/>
          <w:sz w:val="27"/>
          <w:szCs w:val="27"/>
        </w:rPr>
        <w:t>дорог</w:t>
      </w:r>
      <w:r w:rsidR="009F79A6" w:rsidRPr="00FA2588">
        <w:rPr>
          <w:color w:val="auto"/>
          <w:sz w:val="27"/>
          <w:szCs w:val="27"/>
        </w:rPr>
        <w:t xml:space="preserve"> и </w:t>
      </w:r>
      <w:r w:rsidR="009F79A6" w:rsidRPr="00FA2588">
        <w:rPr>
          <w:sz w:val="27"/>
          <w:szCs w:val="27"/>
        </w:rPr>
        <w:t>тротуаров</w:t>
      </w:r>
      <w:r w:rsidR="00C40C11" w:rsidRPr="00FA2588">
        <w:rPr>
          <w:color w:val="auto"/>
          <w:sz w:val="27"/>
          <w:szCs w:val="27"/>
        </w:rPr>
        <w:t>.</w:t>
      </w:r>
    </w:p>
    <w:p w:rsidR="00906432" w:rsidRPr="00FA2588" w:rsidRDefault="00906432" w:rsidP="008B4CB0">
      <w:pPr>
        <w:spacing w:after="0" w:line="240" w:lineRule="auto"/>
        <w:ind w:left="51" w:right="0" w:firstLine="800"/>
        <w:rPr>
          <w:color w:val="auto"/>
          <w:sz w:val="27"/>
          <w:szCs w:val="27"/>
        </w:rPr>
      </w:pPr>
      <w:r w:rsidRPr="00FA2588">
        <w:rPr>
          <w:color w:val="auto"/>
          <w:sz w:val="27"/>
          <w:szCs w:val="27"/>
        </w:rPr>
        <w:t xml:space="preserve">Натуральные показатели по каждому мероприятию программы могут превышать планируемое значение показателей по годам реализации.  </w:t>
      </w:r>
    </w:p>
    <w:p w:rsidR="00AD14B1" w:rsidRPr="00FA2588" w:rsidRDefault="004C6997" w:rsidP="008B4CB0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>Социальная эффекти</w:t>
      </w:r>
      <w:r w:rsidR="00576D6E" w:rsidRPr="00FA2588">
        <w:rPr>
          <w:sz w:val="27"/>
          <w:szCs w:val="27"/>
        </w:rPr>
        <w:t xml:space="preserve">вность </w:t>
      </w:r>
      <w:r w:rsidR="00B450E1" w:rsidRPr="00FA2588">
        <w:rPr>
          <w:sz w:val="27"/>
          <w:szCs w:val="27"/>
        </w:rPr>
        <w:t>п</w:t>
      </w:r>
      <w:r w:rsidR="00576D6E" w:rsidRPr="00FA2588">
        <w:rPr>
          <w:sz w:val="27"/>
          <w:szCs w:val="27"/>
        </w:rPr>
        <w:t xml:space="preserve">рограммы направлена на </w:t>
      </w:r>
      <w:r w:rsidRPr="00FA2588">
        <w:rPr>
          <w:sz w:val="27"/>
          <w:szCs w:val="27"/>
        </w:rPr>
        <w:t xml:space="preserve">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территорий общего пользования,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  </w:t>
      </w:r>
    </w:p>
    <w:p w:rsidR="00AD14B1" w:rsidRPr="00FA2588" w:rsidRDefault="004C6997" w:rsidP="008B4CB0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 xml:space="preserve">Экономическая эффективность </w:t>
      </w:r>
      <w:r w:rsidR="00B450E1" w:rsidRPr="00FA2588">
        <w:rPr>
          <w:sz w:val="27"/>
          <w:szCs w:val="27"/>
        </w:rPr>
        <w:t>п</w:t>
      </w:r>
      <w:r w:rsidR="00D42E82" w:rsidRPr="00FA2588">
        <w:rPr>
          <w:sz w:val="27"/>
          <w:szCs w:val="27"/>
        </w:rPr>
        <w:t xml:space="preserve">рограммы основана на </w:t>
      </w:r>
      <w:r w:rsidRPr="00FA2588">
        <w:rPr>
          <w:sz w:val="27"/>
          <w:szCs w:val="27"/>
        </w:rPr>
        <w:t xml:space="preserve">повышении эффективности расходования бюджетных средств в </w:t>
      </w:r>
      <w:r w:rsidR="006432CD" w:rsidRPr="00FA2588">
        <w:rPr>
          <w:sz w:val="27"/>
          <w:szCs w:val="27"/>
        </w:rPr>
        <w:t>сфере</w:t>
      </w:r>
      <w:r w:rsidRPr="00FA2588">
        <w:rPr>
          <w:sz w:val="27"/>
          <w:szCs w:val="27"/>
        </w:rPr>
        <w:t xml:space="preserve"> благоустройства. </w:t>
      </w:r>
    </w:p>
    <w:p w:rsidR="002543AF" w:rsidRPr="00FA2588" w:rsidRDefault="00756209" w:rsidP="008B4CB0">
      <w:pPr>
        <w:pStyle w:val="ac"/>
        <w:spacing w:line="322" w:lineRule="exact"/>
        <w:ind w:left="0" w:firstLine="800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 xml:space="preserve">Перечень планируемых результатов  </w:t>
      </w:r>
      <w:r w:rsidR="002543AF" w:rsidRPr="00FA2588">
        <w:rPr>
          <w:sz w:val="27"/>
          <w:szCs w:val="27"/>
          <w:lang w:val="ru-RU"/>
        </w:rPr>
        <w:t xml:space="preserve"> реализации муниципальной программы </w:t>
      </w:r>
      <w:r w:rsidRPr="00FA2588">
        <w:rPr>
          <w:sz w:val="27"/>
          <w:szCs w:val="27"/>
          <w:lang w:val="ru-RU"/>
        </w:rPr>
        <w:t>представлен</w:t>
      </w:r>
      <w:r w:rsidR="002543AF" w:rsidRPr="00FA2588">
        <w:rPr>
          <w:sz w:val="27"/>
          <w:szCs w:val="27"/>
          <w:lang w:val="ru-RU"/>
        </w:rPr>
        <w:t xml:space="preserve"> в приложении № </w:t>
      </w:r>
      <w:r w:rsidR="00CE4B3E" w:rsidRPr="00FA2588">
        <w:rPr>
          <w:sz w:val="27"/>
          <w:szCs w:val="27"/>
          <w:lang w:val="ru-RU"/>
        </w:rPr>
        <w:t>4</w:t>
      </w:r>
      <w:r w:rsidRPr="00FA2588">
        <w:rPr>
          <w:sz w:val="27"/>
          <w:szCs w:val="27"/>
          <w:lang w:val="ru-RU"/>
        </w:rPr>
        <w:t xml:space="preserve"> к программе</w:t>
      </w:r>
      <w:r w:rsidR="002543AF" w:rsidRPr="00FA2588">
        <w:rPr>
          <w:sz w:val="27"/>
          <w:szCs w:val="27"/>
          <w:lang w:val="ru-RU"/>
        </w:rPr>
        <w:t>.</w:t>
      </w:r>
    </w:p>
    <w:p w:rsidR="0001441D" w:rsidRPr="00D47F31" w:rsidRDefault="004C6997" w:rsidP="009F79A6">
      <w:pPr>
        <w:spacing w:after="0" w:line="240" w:lineRule="auto"/>
        <w:ind w:left="0" w:right="0" w:firstLine="142"/>
        <w:rPr>
          <w:sz w:val="16"/>
          <w:szCs w:val="16"/>
        </w:rPr>
      </w:pPr>
      <w:r w:rsidRPr="00FA2588">
        <w:rPr>
          <w:sz w:val="27"/>
          <w:szCs w:val="27"/>
        </w:rPr>
        <w:t xml:space="preserve">   </w:t>
      </w:r>
    </w:p>
    <w:p w:rsidR="00AD14B1" w:rsidRPr="00FA2588" w:rsidRDefault="001D7BFE" w:rsidP="006B6B15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7</w:t>
      </w:r>
      <w:r w:rsidR="004C6997" w:rsidRPr="00FA2588">
        <w:rPr>
          <w:sz w:val="27"/>
          <w:szCs w:val="27"/>
        </w:rPr>
        <w:t xml:space="preserve">. Оценка эффективности реализации </w:t>
      </w:r>
      <w:r w:rsidR="00B450E1" w:rsidRPr="00FA2588">
        <w:rPr>
          <w:sz w:val="27"/>
          <w:szCs w:val="27"/>
        </w:rPr>
        <w:t>п</w:t>
      </w:r>
      <w:r w:rsidR="004C6997" w:rsidRPr="00FA2588">
        <w:rPr>
          <w:sz w:val="27"/>
          <w:szCs w:val="27"/>
        </w:rPr>
        <w:t>рограммы</w:t>
      </w:r>
    </w:p>
    <w:p w:rsidR="00AD14B1" w:rsidRPr="00D47F31" w:rsidRDefault="004C6997" w:rsidP="00B62830">
      <w:pPr>
        <w:spacing w:after="0" w:line="240" w:lineRule="auto"/>
        <w:ind w:left="0" w:right="0" w:firstLine="0"/>
        <w:jc w:val="left"/>
        <w:rPr>
          <w:sz w:val="16"/>
          <w:szCs w:val="16"/>
        </w:rPr>
      </w:pPr>
      <w:r w:rsidRPr="00FA2588">
        <w:rPr>
          <w:b/>
          <w:sz w:val="27"/>
          <w:szCs w:val="27"/>
        </w:rPr>
        <w:t xml:space="preserve"> </w:t>
      </w:r>
    </w:p>
    <w:p w:rsidR="00BD199A" w:rsidRPr="00FA2588" w:rsidRDefault="00BD199A" w:rsidP="008B4CB0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осуществляется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целью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выявления реального </w:t>
      </w:r>
      <w:r w:rsidRPr="00FA2588">
        <w:rPr>
          <w:spacing w:val="-1"/>
          <w:sz w:val="27"/>
          <w:szCs w:val="27"/>
          <w:lang w:val="ru-RU"/>
        </w:rPr>
        <w:t>соотношения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достигаемых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44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связанных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38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ее</w:t>
      </w:r>
      <w:r w:rsidRPr="00FA2588">
        <w:rPr>
          <w:spacing w:val="20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реализацией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затрат,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оптимизации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управления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муниципальными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финансами,</w:t>
      </w:r>
      <w:r w:rsidRPr="00FA2588">
        <w:rPr>
          <w:spacing w:val="46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перераспределения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финансовых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ресурсов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пользу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наиболее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эффективных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направлений,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сокращения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малоэффективных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необоснованных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бюджетных</w:t>
      </w:r>
      <w:r w:rsidRPr="00FA2588">
        <w:rPr>
          <w:spacing w:val="32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расходов. </w:t>
      </w:r>
    </w:p>
    <w:p w:rsidR="00BD199A" w:rsidRPr="00FA2588" w:rsidRDefault="00BD199A" w:rsidP="008B4CB0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проводится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соответствии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Положением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порядке</w:t>
      </w:r>
      <w:r w:rsidRPr="00FA2588">
        <w:rPr>
          <w:spacing w:val="14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разработки,</w:t>
      </w:r>
      <w:r w:rsidRPr="00FA2588">
        <w:rPr>
          <w:spacing w:val="6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оценки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34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муниципальных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программ</w:t>
      </w:r>
      <w:r w:rsidRPr="00FA2588">
        <w:rPr>
          <w:spacing w:val="38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внутригородского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образования, утвержденного постановлением местной администрации внутригородского муниципального образования города </w:t>
      </w:r>
      <w:r w:rsidRPr="00FA2588">
        <w:rPr>
          <w:sz w:val="27"/>
          <w:szCs w:val="27"/>
          <w:lang w:val="ru-RU"/>
        </w:rPr>
        <w:lastRenderedPageBreak/>
        <w:t xml:space="preserve">Севастополя Гагаринский муниципальный округ от 08 сентября 2017 г. </w:t>
      </w:r>
      <w:r w:rsidR="00304F99">
        <w:rPr>
          <w:sz w:val="27"/>
          <w:szCs w:val="27"/>
          <w:lang w:val="ru-RU"/>
        </w:rPr>
        <w:br/>
      </w:r>
      <w:r w:rsidRPr="00FA2588">
        <w:rPr>
          <w:sz w:val="27"/>
          <w:szCs w:val="27"/>
          <w:lang w:val="ru-RU"/>
        </w:rPr>
        <w:t>№ 96-ПМА «Об утверждении Положения о порядке разработки, реализации и оценке эффективности реализации муниципальных программ внутригородского  муниципального образования города Севастополя Гагаринский муниципальный округ в новой редакции» и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планируемых</w:t>
      </w:r>
      <w:r w:rsidRPr="00FA2588">
        <w:rPr>
          <w:spacing w:val="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29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(приложение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№</w:t>
      </w:r>
      <w:r w:rsidRPr="00FA2588">
        <w:rPr>
          <w:spacing w:val="-1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4 к программе).</w:t>
      </w:r>
    </w:p>
    <w:p w:rsidR="00D35044" w:rsidRDefault="00D35044" w:rsidP="008B4CB0">
      <w:pPr>
        <w:spacing w:after="0" w:line="240" w:lineRule="auto"/>
        <w:ind w:left="0" w:right="0" w:firstLine="851"/>
        <w:rPr>
          <w:color w:val="auto"/>
          <w:sz w:val="27"/>
          <w:szCs w:val="27"/>
          <w:lang w:eastAsia="en-US"/>
        </w:rPr>
      </w:pPr>
    </w:p>
    <w:p w:rsidR="00006709" w:rsidRDefault="00006709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</w:p>
    <w:p w:rsidR="00D35044" w:rsidRDefault="00E0643C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Глава внутригородского муниципального </w:t>
      </w:r>
    </w:p>
    <w:p w:rsidR="00D35044" w:rsidRDefault="00E0643C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образования,</w:t>
      </w:r>
      <w:r w:rsidR="00D35044">
        <w:rPr>
          <w:color w:val="auto"/>
          <w:sz w:val="27"/>
          <w:szCs w:val="27"/>
          <w:lang w:eastAsia="en-US"/>
        </w:rPr>
        <w:t xml:space="preserve"> </w:t>
      </w:r>
      <w:r w:rsidR="00683EC3" w:rsidRPr="00FA2588">
        <w:rPr>
          <w:color w:val="auto"/>
          <w:sz w:val="27"/>
          <w:szCs w:val="27"/>
          <w:lang w:eastAsia="en-US"/>
        </w:rPr>
        <w:t>и</w:t>
      </w:r>
      <w:r w:rsidRPr="00FA2588">
        <w:rPr>
          <w:color w:val="auto"/>
          <w:sz w:val="27"/>
          <w:szCs w:val="27"/>
          <w:lang w:eastAsia="en-US"/>
        </w:rPr>
        <w:t>сполняющий полномочия</w:t>
      </w:r>
    </w:p>
    <w:p w:rsidR="00D35044" w:rsidRDefault="00E0643C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председателя Совета,</w:t>
      </w:r>
      <w:r w:rsidR="00D35044">
        <w:rPr>
          <w:color w:val="auto"/>
          <w:sz w:val="27"/>
          <w:szCs w:val="27"/>
          <w:lang w:eastAsia="en-US"/>
        </w:rPr>
        <w:t xml:space="preserve"> </w:t>
      </w:r>
      <w:r w:rsidR="004C6997" w:rsidRPr="00FA2588">
        <w:rPr>
          <w:color w:val="auto"/>
          <w:sz w:val="27"/>
          <w:szCs w:val="27"/>
          <w:lang w:eastAsia="en-US"/>
        </w:rPr>
        <w:t>Глав</w:t>
      </w:r>
      <w:r w:rsidRPr="00FA2588">
        <w:rPr>
          <w:color w:val="auto"/>
          <w:sz w:val="27"/>
          <w:szCs w:val="27"/>
          <w:lang w:eastAsia="en-US"/>
        </w:rPr>
        <w:t>а</w:t>
      </w:r>
      <w:r w:rsidR="004C6997" w:rsidRPr="00FA2588">
        <w:rPr>
          <w:color w:val="auto"/>
          <w:sz w:val="27"/>
          <w:szCs w:val="27"/>
          <w:lang w:eastAsia="en-US"/>
        </w:rPr>
        <w:t xml:space="preserve"> </w:t>
      </w:r>
    </w:p>
    <w:p w:rsidR="00AD14B1" w:rsidRPr="00FA2588" w:rsidRDefault="004C6997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местной администрации                                           </w:t>
      </w:r>
      <w:r w:rsidR="00D35044">
        <w:rPr>
          <w:color w:val="auto"/>
          <w:sz w:val="27"/>
          <w:szCs w:val="27"/>
          <w:lang w:eastAsia="en-US"/>
        </w:rPr>
        <w:t xml:space="preserve">   </w:t>
      </w:r>
      <w:r w:rsidRPr="00FA2588">
        <w:rPr>
          <w:color w:val="auto"/>
          <w:sz w:val="27"/>
          <w:szCs w:val="27"/>
          <w:lang w:eastAsia="en-US"/>
        </w:rPr>
        <w:t xml:space="preserve">                    </w:t>
      </w:r>
      <w:r w:rsidR="00E0643C" w:rsidRPr="00FA2588">
        <w:rPr>
          <w:color w:val="auto"/>
          <w:sz w:val="27"/>
          <w:szCs w:val="27"/>
          <w:lang w:eastAsia="en-US"/>
        </w:rPr>
        <w:t>А.Ю.</w:t>
      </w:r>
      <w:r w:rsidR="00E5593A" w:rsidRPr="00FA2588">
        <w:rPr>
          <w:color w:val="auto"/>
          <w:sz w:val="27"/>
          <w:szCs w:val="27"/>
          <w:lang w:eastAsia="en-US"/>
        </w:rPr>
        <w:t xml:space="preserve"> </w:t>
      </w:r>
      <w:r w:rsidR="00E0643C" w:rsidRPr="00FA2588">
        <w:rPr>
          <w:color w:val="auto"/>
          <w:sz w:val="27"/>
          <w:szCs w:val="27"/>
          <w:lang w:eastAsia="en-US"/>
        </w:rPr>
        <w:t>Ярусов</w:t>
      </w:r>
      <w:r w:rsidRPr="00FA2588">
        <w:rPr>
          <w:color w:val="auto"/>
          <w:sz w:val="27"/>
          <w:szCs w:val="27"/>
          <w:lang w:eastAsia="en-US"/>
        </w:rPr>
        <w:t xml:space="preserve"> </w:t>
      </w:r>
    </w:p>
    <w:p w:rsidR="00AD14B1" w:rsidRDefault="00AD14B1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</w:pPr>
    </w:p>
    <w:p w:rsidR="004D0BC5" w:rsidRPr="00FA2588" w:rsidRDefault="004D0BC5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  <w:sectPr w:rsidR="004D0BC5" w:rsidRPr="00FA2588" w:rsidSect="00C36EC7">
          <w:headerReference w:type="default" r:id="rId15"/>
          <w:footerReference w:type="default" r:id="rId16"/>
          <w:headerReference w:type="first" r:id="rId17"/>
          <w:footerReference w:type="first" r:id="rId18"/>
          <w:pgSz w:w="11910" w:h="16840"/>
          <w:pgMar w:top="851" w:right="567" w:bottom="426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755E9F">
        <w:rPr>
          <w:sz w:val="26"/>
          <w:szCs w:val="26"/>
        </w:rPr>
        <w:t xml:space="preserve"> </w:t>
      </w:r>
      <w:r w:rsidR="000560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51B4F" w:rsidRPr="00FA2588">
        <w:rPr>
          <w:sz w:val="26"/>
          <w:szCs w:val="26"/>
        </w:rPr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842CA2" w:rsidRDefault="00EB6DC1" w:rsidP="00535E24">
      <w:pPr>
        <w:tabs>
          <w:tab w:val="left" w:pos="9767"/>
          <w:tab w:val="left" w:pos="12099"/>
        </w:tabs>
        <w:spacing w:before="1"/>
        <w:ind w:left="8678" w:hanging="31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</w:p>
    <w:p w:rsidR="00535E24" w:rsidRPr="00AB44C4" w:rsidRDefault="0076708E" w:rsidP="00535E24">
      <w:pPr>
        <w:tabs>
          <w:tab w:val="left" w:pos="9767"/>
          <w:tab w:val="left" w:pos="12099"/>
        </w:tabs>
        <w:spacing w:before="1"/>
        <w:ind w:left="8678" w:hanging="31"/>
        <w:rPr>
          <w:sz w:val="26"/>
          <w:szCs w:val="26"/>
        </w:rPr>
      </w:pPr>
      <w:r>
        <w:rPr>
          <w:b/>
          <w:sz w:val="27"/>
          <w:szCs w:val="27"/>
        </w:rPr>
        <w:t xml:space="preserve">  </w:t>
      </w:r>
      <w:r w:rsidR="00535E24" w:rsidRPr="00AB44C4">
        <w:rPr>
          <w:sz w:val="26"/>
          <w:szCs w:val="26"/>
        </w:rPr>
        <w:t xml:space="preserve">от </w:t>
      </w:r>
      <w:r w:rsidR="00535E24" w:rsidRPr="00AB44C4">
        <w:rPr>
          <w:spacing w:val="-3"/>
          <w:sz w:val="26"/>
          <w:szCs w:val="26"/>
        </w:rPr>
        <w:t>«</w:t>
      </w:r>
      <w:r w:rsidR="00722B71">
        <w:rPr>
          <w:spacing w:val="-3"/>
          <w:sz w:val="26"/>
          <w:szCs w:val="26"/>
        </w:rPr>
        <w:t>01</w:t>
      </w:r>
      <w:r w:rsidR="00535E24" w:rsidRPr="00AB44C4">
        <w:rPr>
          <w:w w:val="95"/>
          <w:sz w:val="26"/>
          <w:szCs w:val="26"/>
        </w:rPr>
        <w:t>»</w:t>
      </w:r>
      <w:r w:rsidR="00535E24">
        <w:rPr>
          <w:w w:val="95"/>
          <w:sz w:val="26"/>
          <w:szCs w:val="26"/>
        </w:rPr>
        <w:t xml:space="preserve"> </w:t>
      </w:r>
      <w:r w:rsidR="00722B71">
        <w:rPr>
          <w:w w:val="95"/>
          <w:sz w:val="26"/>
          <w:szCs w:val="26"/>
        </w:rPr>
        <w:t>декабря</w:t>
      </w:r>
      <w:r w:rsidR="00535E24" w:rsidRPr="00AB44C4">
        <w:rPr>
          <w:sz w:val="26"/>
          <w:szCs w:val="26"/>
        </w:rPr>
        <w:t>2020</w:t>
      </w:r>
      <w:r w:rsidR="00535E24" w:rsidRPr="00AB44C4">
        <w:rPr>
          <w:spacing w:val="-6"/>
          <w:sz w:val="26"/>
          <w:szCs w:val="26"/>
        </w:rPr>
        <w:t xml:space="preserve"> </w:t>
      </w:r>
      <w:r w:rsidR="00535E24" w:rsidRPr="00AB44C4">
        <w:rPr>
          <w:spacing w:val="-1"/>
          <w:sz w:val="26"/>
          <w:szCs w:val="26"/>
        </w:rPr>
        <w:t>г.</w:t>
      </w:r>
      <w:r w:rsidR="00535E24" w:rsidRPr="00AB44C4">
        <w:rPr>
          <w:spacing w:val="57"/>
          <w:sz w:val="26"/>
          <w:szCs w:val="26"/>
        </w:rPr>
        <w:t xml:space="preserve"> </w:t>
      </w:r>
      <w:r w:rsidR="00535E24" w:rsidRPr="00AB44C4">
        <w:rPr>
          <w:sz w:val="26"/>
          <w:szCs w:val="26"/>
        </w:rPr>
        <w:t>№</w:t>
      </w:r>
      <w:r w:rsidR="00535E24">
        <w:rPr>
          <w:sz w:val="26"/>
          <w:szCs w:val="26"/>
        </w:rPr>
        <w:t xml:space="preserve"> </w:t>
      </w:r>
      <w:r w:rsidR="00722B71">
        <w:rPr>
          <w:sz w:val="26"/>
          <w:szCs w:val="26"/>
        </w:rPr>
        <w:t>71</w:t>
      </w:r>
      <w:r w:rsidR="00535E24" w:rsidRPr="00AB44C4">
        <w:rPr>
          <w:w w:val="99"/>
          <w:sz w:val="26"/>
          <w:szCs w:val="26"/>
          <w:u w:val="single" w:color="000000"/>
        </w:rPr>
        <w:t xml:space="preserve"> </w:t>
      </w:r>
    </w:p>
    <w:p w:rsidR="00EE25FC" w:rsidRPr="00FA2588" w:rsidRDefault="00EE25FC" w:rsidP="00535E24">
      <w:pPr>
        <w:tabs>
          <w:tab w:val="left" w:pos="9767"/>
          <w:tab w:val="left" w:pos="12099"/>
        </w:tabs>
        <w:spacing w:before="1"/>
        <w:ind w:left="8678" w:hanging="31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201</w:t>
      </w:r>
      <w:r w:rsidR="005B2EE2" w:rsidRPr="00FA2588">
        <w:rPr>
          <w:b/>
          <w:sz w:val="27"/>
          <w:szCs w:val="27"/>
        </w:rPr>
        <w:t>9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CE4E42" w:rsidRPr="00FA2588">
        <w:rPr>
          <w:b/>
          <w:sz w:val="27"/>
          <w:szCs w:val="27"/>
        </w:rPr>
        <w:t>3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2019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2020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2023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2019 - 2023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55E9F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Цель: Повышение уровня благоустройства территории и санитарного содержания внутригородского муниципального образования, создание системы комплексного благоустройства округа, направленной на улучшение качества жизни населения с целью удовлетворения потребностей населения округа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4036A0">
        <w:trPr>
          <w:trHeight w:val="7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округа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D0250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14 793,4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595BDC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20 271,66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Озеленение территории округа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Совершенствование эстетического состояния территории, приведение в </w:t>
            </w:r>
            <w:r w:rsidRPr="00FA2588">
              <w:rPr>
                <w:sz w:val="22"/>
              </w:rPr>
              <w:lastRenderedPageBreak/>
              <w:t>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3953A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351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497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422EBA">
              <w:rPr>
                <w:sz w:val="22"/>
              </w:rPr>
              <w:t>101</w:t>
            </w:r>
            <w:r w:rsidRPr="00FA2588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EF63C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1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2 750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1591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5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B328D8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  спортивных и детских игровых площадок (комплексов)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422EBA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422EBA">
              <w:rPr>
                <w:sz w:val="22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CD3AA6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10 217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8 374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705962">
              <w:rPr>
                <w:sz w:val="22"/>
              </w:rPr>
              <w:t>975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6250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8C0D21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8C0D21">
              <w:rPr>
                <w:sz w:val="22"/>
              </w:rPr>
              <w:t>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8C0D21">
              <w:rPr>
                <w:sz w:val="22"/>
              </w:rPr>
              <w:t>8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207E57" w:rsidRPr="00FA2588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207E57" w:rsidRPr="00FA2588" w:rsidRDefault="00207E57" w:rsidP="009B25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:rsidR="00E70DF6" w:rsidRPr="00FA2588" w:rsidRDefault="00E70DF6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E70DF6" w:rsidRPr="00FA2588" w:rsidRDefault="00E70DF6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  <w:sectPr w:rsidR="00E70DF6" w:rsidRPr="00FA2588" w:rsidSect="00C36EC7">
          <w:headerReference w:type="default" r:id="rId19"/>
          <w:footerReference w:type="default" r:id="rId20"/>
          <w:headerReference w:type="first" r:id="rId21"/>
          <w:footerReference w:type="first" r:id="rId22"/>
          <w:pgSz w:w="16840" w:h="11910" w:orient="landscape"/>
          <w:pgMar w:top="1418" w:right="567" w:bottom="709" w:left="851" w:header="720" w:footer="720" w:gutter="0"/>
          <w:pgNumType w:start="1"/>
          <w:cols w:space="720"/>
          <w:titlePg/>
          <w:docGrid w:linePitch="381"/>
        </w:sectPr>
      </w:pPr>
    </w:p>
    <w:p w:rsidR="009F79A6" w:rsidRPr="00FA2588" w:rsidRDefault="00EB6DC1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5A5DC1">
        <w:rPr>
          <w:sz w:val="26"/>
          <w:szCs w:val="26"/>
        </w:rPr>
        <w:t xml:space="preserve"> </w:t>
      </w:r>
      <w:r w:rsidR="009F79A6" w:rsidRPr="00FA2588">
        <w:rPr>
          <w:sz w:val="26"/>
          <w:szCs w:val="26"/>
        </w:rPr>
        <w:t>Приложение № 2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535E24" w:rsidRPr="00AB44C4" w:rsidRDefault="00535E24" w:rsidP="00535E24">
      <w:pPr>
        <w:tabs>
          <w:tab w:val="left" w:pos="9767"/>
          <w:tab w:val="left" w:pos="12099"/>
        </w:tabs>
        <w:spacing w:before="1"/>
        <w:ind w:left="8678" w:hanging="31"/>
        <w:rPr>
          <w:sz w:val="26"/>
          <w:szCs w:val="26"/>
        </w:rPr>
      </w:pPr>
      <w:r>
        <w:rPr>
          <w:b/>
          <w:sz w:val="27"/>
          <w:szCs w:val="27"/>
        </w:rPr>
        <w:t xml:space="preserve">  </w:t>
      </w:r>
      <w:r w:rsidRPr="00AB44C4">
        <w:rPr>
          <w:sz w:val="26"/>
          <w:szCs w:val="26"/>
        </w:rPr>
        <w:t xml:space="preserve">от </w:t>
      </w:r>
      <w:proofErr w:type="gramStart"/>
      <w:r w:rsidRPr="00AB44C4">
        <w:rPr>
          <w:spacing w:val="-3"/>
          <w:sz w:val="26"/>
          <w:szCs w:val="26"/>
        </w:rPr>
        <w:t>«</w:t>
      </w:r>
      <w:r w:rsidR="00722B71">
        <w:rPr>
          <w:spacing w:val="-3"/>
          <w:sz w:val="26"/>
          <w:szCs w:val="26"/>
        </w:rPr>
        <w:t xml:space="preserve"> 01</w:t>
      </w:r>
      <w:proofErr w:type="gramEnd"/>
      <w:r w:rsidRPr="00AB44C4">
        <w:rPr>
          <w:w w:val="95"/>
          <w:sz w:val="26"/>
          <w:szCs w:val="26"/>
        </w:rPr>
        <w:t>»</w:t>
      </w:r>
      <w:r w:rsidR="00722B71">
        <w:rPr>
          <w:w w:val="95"/>
          <w:sz w:val="26"/>
          <w:szCs w:val="26"/>
        </w:rPr>
        <w:t>декабря 2</w:t>
      </w:r>
      <w:r w:rsidRPr="00AB44C4">
        <w:rPr>
          <w:sz w:val="26"/>
          <w:szCs w:val="26"/>
        </w:rPr>
        <w:t>020</w:t>
      </w:r>
      <w:r w:rsidRPr="00AB44C4">
        <w:rPr>
          <w:spacing w:val="-6"/>
          <w:sz w:val="26"/>
          <w:szCs w:val="26"/>
        </w:rPr>
        <w:t xml:space="preserve"> </w:t>
      </w:r>
      <w:r w:rsidRPr="00AB44C4">
        <w:rPr>
          <w:spacing w:val="-1"/>
          <w:sz w:val="26"/>
          <w:szCs w:val="26"/>
        </w:rPr>
        <w:t>г.</w:t>
      </w:r>
      <w:r w:rsidRPr="00AB44C4">
        <w:rPr>
          <w:spacing w:val="57"/>
          <w:sz w:val="26"/>
          <w:szCs w:val="26"/>
        </w:rPr>
        <w:t xml:space="preserve"> </w:t>
      </w:r>
      <w:r w:rsidRPr="00AB44C4">
        <w:rPr>
          <w:sz w:val="26"/>
          <w:szCs w:val="26"/>
        </w:rPr>
        <w:t>№</w:t>
      </w:r>
      <w:r w:rsidR="00722B71">
        <w:rPr>
          <w:sz w:val="26"/>
          <w:szCs w:val="26"/>
        </w:rPr>
        <w:t>71</w:t>
      </w:r>
      <w:r w:rsidRPr="00AB44C4">
        <w:rPr>
          <w:w w:val="99"/>
          <w:sz w:val="26"/>
          <w:szCs w:val="26"/>
          <w:u w:val="single" w:color="000000"/>
        </w:rPr>
        <w:t xml:space="preserve"> </w:t>
      </w:r>
    </w:p>
    <w:p w:rsidR="009F79A6" w:rsidRPr="00FA2588" w:rsidRDefault="009F79A6" w:rsidP="00535E24">
      <w:pPr>
        <w:tabs>
          <w:tab w:val="left" w:pos="9767"/>
          <w:tab w:val="left" w:pos="12099"/>
        </w:tabs>
        <w:spacing w:before="1"/>
        <w:ind w:left="8678" w:hanging="31"/>
        <w:rPr>
          <w:b/>
          <w:spacing w:val="-1"/>
          <w:sz w:val="27"/>
          <w:szCs w:val="27"/>
        </w:rPr>
      </w:pPr>
    </w:p>
    <w:p w:rsidR="009F79A6" w:rsidRPr="00FA2588" w:rsidRDefault="009F79A6" w:rsidP="009F79A6">
      <w:pPr>
        <w:spacing w:after="0" w:line="240" w:lineRule="auto"/>
        <w:ind w:left="1276" w:right="102" w:hanging="1276"/>
        <w:jc w:val="center"/>
        <w:rPr>
          <w:b/>
          <w:spacing w:val="-1"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Перечень</w:t>
      </w:r>
    </w:p>
    <w:p w:rsidR="009F79A6" w:rsidRPr="00FA2588" w:rsidRDefault="009F79A6" w:rsidP="009F79A6">
      <w:pPr>
        <w:spacing w:after="0" w:line="240" w:lineRule="auto"/>
        <w:ind w:left="0" w:right="102" w:firstLine="0"/>
        <w:jc w:val="center"/>
        <w:rPr>
          <w:b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основных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мероприятий</w:t>
      </w:r>
      <w:r w:rsidRPr="00FA2588">
        <w:rPr>
          <w:b/>
          <w:spacing w:val="1"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муниципальной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 xml:space="preserve">программы </w:t>
      </w:r>
      <w:r w:rsidRPr="00FA2588">
        <w:rPr>
          <w:b/>
          <w:sz w:val="27"/>
          <w:szCs w:val="27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 w:rsidR="00FC2619" w:rsidRPr="00FA2588">
        <w:rPr>
          <w:b/>
          <w:sz w:val="27"/>
          <w:szCs w:val="27"/>
        </w:rPr>
        <w:t>9</w:t>
      </w:r>
      <w:r w:rsidR="002A03B3" w:rsidRPr="00FA2588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FA2588">
        <w:rPr>
          <w:b/>
          <w:sz w:val="27"/>
          <w:szCs w:val="27"/>
        </w:rPr>
        <w:t xml:space="preserve"> 202</w:t>
      </w:r>
      <w:r w:rsidR="003B490A" w:rsidRPr="00FA2588">
        <w:rPr>
          <w:b/>
          <w:sz w:val="27"/>
          <w:szCs w:val="27"/>
        </w:rPr>
        <w:t>3</w:t>
      </w:r>
      <w:r w:rsidRPr="00FA2588">
        <w:rPr>
          <w:b/>
          <w:sz w:val="27"/>
          <w:szCs w:val="27"/>
        </w:rPr>
        <w:t xml:space="preserve"> годы»</w:t>
      </w:r>
    </w:p>
    <w:p w:rsidR="009F79A6" w:rsidRPr="00FA2588" w:rsidRDefault="009F79A6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2"/>
        </w:rPr>
      </w:pPr>
    </w:p>
    <w:tbl>
      <w:tblPr>
        <w:tblStyle w:val="2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992"/>
        <w:gridCol w:w="1134"/>
        <w:gridCol w:w="4819"/>
        <w:gridCol w:w="993"/>
      </w:tblGrid>
      <w:tr w:rsidR="009F79A6" w:rsidRPr="00FA2588" w:rsidTr="002C2B78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29" w:right="188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 основного мероприятия и 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2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Срок реализации</w:t>
            </w:r>
          </w:p>
        </w:tc>
        <w:tc>
          <w:tcPr>
            <w:tcW w:w="4819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Ожидаемый результат (краткое описание)</w:t>
            </w:r>
          </w:p>
        </w:tc>
        <w:tc>
          <w:tcPr>
            <w:tcW w:w="993" w:type="dxa"/>
            <w:vMerge w:val="restart"/>
            <w:vAlign w:val="center"/>
          </w:tcPr>
          <w:p w:rsidR="009F79A6" w:rsidRPr="00FA2588" w:rsidRDefault="009F79A6" w:rsidP="006A720F">
            <w:pPr>
              <w:tabs>
                <w:tab w:val="left" w:pos="7999"/>
              </w:tabs>
              <w:spacing w:before="4" w:after="0" w:line="240" w:lineRule="auto"/>
              <w:ind w:left="-108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Примеча</w:t>
            </w:r>
            <w:r w:rsidR="00BF6B1C"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ние</w:t>
            </w:r>
            <w:proofErr w:type="spellEnd"/>
            <w:proofErr w:type="gramEnd"/>
          </w:p>
        </w:tc>
      </w:tr>
      <w:tr w:rsidR="009F79A6" w:rsidRPr="00FA2588" w:rsidTr="002C2B78">
        <w:trPr>
          <w:trHeight w:val="280"/>
          <w:tblHeader/>
          <w:jc w:val="center"/>
        </w:trPr>
        <w:tc>
          <w:tcPr>
            <w:tcW w:w="562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4819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</w:tr>
      <w:tr w:rsidR="009F79A6" w:rsidRPr="00FA2588" w:rsidTr="002C2B78">
        <w:trPr>
          <w:tblHeader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5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7</w:t>
            </w:r>
          </w:p>
        </w:tc>
      </w:tr>
      <w:tr w:rsidR="009F79A6" w:rsidRPr="00FA2588" w:rsidTr="004B3A67">
        <w:trPr>
          <w:cantSplit/>
          <w:jc w:val="center"/>
        </w:trPr>
        <w:tc>
          <w:tcPr>
            <w:tcW w:w="15163" w:type="dxa"/>
            <w:gridSpan w:val="7"/>
            <w:vAlign w:val="center"/>
          </w:tcPr>
          <w:p w:rsidR="009F79A6" w:rsidRPr="00FA2588" w:rsidRDefault="009F79A6" w:rsidP="00903783">
            <w:pPr>
              <w:spacing w:after="0" w:line="259" w:lineRule="auto"/>
              <w:ind w:left="7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b/>
                <w:sz w:val="22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  <w:r w:rsidR="00903783" w:rsidRPr="00FA2588">
              <w:rPr>
                <w:rFonts w:cs="Times New Roman"/>
                <w:b/>
                <w:sz w:val="22"/>
                <w:lang w:val="ru-RU"/>
              </w:rPr>
              <w:t xml:space="preserve"> </w:t>
            </w:r>
            <w:r w:rsidRPr="00FA2588">
              <w:rPr>
                <w:rFonts w:cs="Times New Roman"/>
                <w:b/>
                <w:sz w:val="22"/>
                <w:lang w:val="ru-RU"/>
              </w:rPr>
              <w:t>Гагаринский муниципальный округ на 201</w:t>
            </w:r>
            <w:r w:rsidR="00FC2619" w:rsidRPr="00FA2588">
              <w:rPr>
                <w:rFonts w:cs="Times New Roman"/>
                <w:b/>
                <w:sz w:val="22"/>
                <w:lang w:val="ru-RU"/>
              </w:rPr>
              <w:t>9</w:t>
            </w:r>
            <w:r w:rsidR="006516C7" w:rsidRPr="00FA2588">
              <w:rPr>
                <w:rFonts w:cs="Times New Roman"/>
                <w:b/>
                <w:sz w:val="22"/>
                <w:lang w:val="ru-RU"/>
              </w:rPr>
              <w:t xml:space="preserve"> -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202</w:t>
            </w:r>
            <w:r w:rsidR="00CE4E42" w:rsidRPr="00FA2588">
              <w:rPr>
                <w:rFonts w:cs="Times New Roman"/>
                <w:b/>
                <w:sz w:val="22"/>
                <w:lang w:val="ru-RU"/>
              </w:rPr>
              <w:t>3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год</w:t>
            </w:r>
            <w:r w:rsidR="006516C7" w:rsidRPr="00FA2588">
              <w:rPr>
                <w:rFonts w:cs="Times New Roman"/>
                <w:b/>
                <w:sz w:val="22"/>
                <w:lang w:val="ru-RU"/>
              </w:rPr>
              <w:t>ы</w:t>
            </w:r>
            <w:r w:rsidRPr="00FA2588">
              <w:rPr>
                <w:rFonts w:cs="Times New Roman"/>
                <w:b/>
                <w:sz w:val="22"/>
                <w:lang w:val="ru-RU"/>
              </w:rPr>
              <w:t>»</w:t>
            </w:r>
          </w:p>
        </w:tc>
      </w:tr>
      <w:tr w:rsidR="009F79A6" w:rsidRPr="00FA2588" w:rsidTr="00BF6B1C">
        <w:trPr>
          <w:trHeight w:val="723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Проведение санитарной очистки территории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CE4E42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3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Улучшение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1232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Удаление твердых коммунальных отходов, в т. ч. с мест несанкционированных и бесхозных свалок, и мероприятия по их транспортировке для утилизации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Сокращение количества несанкционированных   складирований отходов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827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CE4E42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3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и качества созданных площадей зел</w:t>
            </w:r>
            <w:r w:rsidR="0079573E"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е</w:t>
            </w: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ных насаждений во внутригородском муниципальном образовании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491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 xml:space="preserve">Увеличение количества элементов благоустройства 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774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5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обустроенных контейнерных площадок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BD7E83" w:rsidRPr="00FA2588" w:rsidTr="00BF6B1C">
        <w:trPr>
          <w:trHeight w:val="673"/>
          <w:jc w:val="center"/>
        </w:trPr>
        <w:tc>
          <w:tcPr>
            <w:tcW w:w="562" w:type="dxa"/>
            <w:vAlign w:val="center"/>
          </w:tcPr>
          <w:p w:rsidR="00BD7E83" w:rsidRPr="00FA2588" w:rsidRDefault="0079573E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lastRenderedPageBreak/>
              <w:t>6</w:t>
            </w:r>
          </w:p>
        </w:tc>
        <w:tc>
          <w:tcPr>
            <w:tcW w:w="3828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и содержание спортивных и детских игровых площадок (комплексов)</w:t>
            </w:r>
          </w:p>
        </w:tc>
        <w:tc>
          <w:tcPr>
            <w:tcW w:w="2835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BD7E83" w:rsidRPr="00FA2588" w:rsidRDefault="00BD7E83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BD7E83" w:rsidRPr="00FA2588" w:rsidRDefault="00BD7E83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обустроенных спортивных и детских игровых площадок (комплексов)</w:t>
            </w:r>
          </w:p>
        </w:tc>
        <w:tc>
          <w:tcPr>
            <w:tcW w:w="993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6D35DA" w:rsidRPr="00FA2588" w:rsidTr="00BF6B1C">
        <w:trPr>
          <w:trHeight w:val="673"/>
          <w:jc w:val="center"/>
        </w:trPr>
        <w:tc>
          <w:tcPr>
            <w:tcW w:w="562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7</w:t>
            </w:r>
          </w:p>
        </w:tc>
        <w:tc>
          <w:tcPr>
            <w:tcW w:w="3828" w:type="dxa"/>
            <w:vAlign w:val="center"/>
          </w:tcPr>
          <w:p w:rsidR="006D35DA" w:rsidRPr="00FA2588" w:rsidRDefault="00E81460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2835" w:type="dxa"/>
            <w:vAlign w:val="center"/>
          </w:tcPr>
          <w:p w:rsidR="006D35DA" w:rsidRPr="00FA2588" w:rsidRDefault="00E81460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6D35DA" w:rsidRPr="00FA2588" w:rsidRDefault="006D35DA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6D35DA" w:rsidRPr="00FA2588" w:rsidRDefault="006D35DA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Merge w:val="restart"/>
            <w:vAlign w:val="center"/>
          </w:tcPr>
          <w:p w:rsidR="006D35DA" w:rsidRPr="00FA2588" w:rsidRDefault="006D35DA" w:rsidP="006D35DA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площади отремонтированных внутриквартальных дорог и тротуаров</w:t>
            </w:r>
          </w:p>
        </w:tc>
        <w:tc>
          <w:tcPr>
            <w:tcW w:w="993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6D35DA" w:rsidRPr="00FA2588" w:rsidTr="00BF6B1C">
        <w:trPr>
          <w:trHeight w:val="663"/>
          <w:jc w:val="center"/>
        </w:trPr>
        <w:tc>
          <w:tcPr>
            <w:tcW w:w="562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8</w:t>
            </w:r>
          </w:p>
        </w:tc>
        <w:tc>
          <w:tcPr>
            <w:tcW w:w="3828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Ремонт и содержание внутриквартальных дорог</w:t>
            </w:r>
          </w:p>
        </w:tc>
        <w:tc>
          <w:tcPr>
            <w:tcW w:w="2835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6D35DA" w:rsidRPr="00FA2588" w:rsidRDefault="006D35DA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6D35DA" w:rsidRPr="00FA2588" w:rsidRDefault="006D35DA" w:rsidP="00CE4E42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3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Merge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79573E" w:rsidRPr="00FA2588" w:rsidTr="00BF6B1C">
        <w:trPr>
          <w:trHeight w:val="727"/>
          <w:jc w:val="center"/>
        </w:trPr>
        <w:tc>
          <w:tcPr>
            <w:tcW w:w="562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9</w:t>
            </w:r>
          </w:p>
        </w:tc>
        <w:tc>
          <w:tcPr>
            <w:tcW w:w="3828" w:type="dxa"/>
            <w:vAlign w:val="center"/>
          </w:tcPr>
          <w:p w:rsidR="0079573E" w:rsidRPr="00FA2588" w:rsidRDefault="0079573E" w:rsidP="00774358">
            <w:pPr>
              <w:tabs>
                <w:tab w:val="left" w:pos="7999"/>
              </w:tabs>
              <w:spacing w:before="4" w:after="0" w:line="240" w:lineRule="auto"/>
              <w:ind w:left="-54" w:right="-2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Обеспечение исполнения переданных отдельных государственных полномочий в сфере благоустройства (расходы на оплату труда</w:t>
            </w:r>
            <w:r w:rsidR="00774358" w:rsidRPr="00FA2588">
              <w:rPr>
                <w:rFonts w:cs="Times New Roman"/>
                <w:sz w:val="22"/>
                <w:lang w:val="ru-RU" w:eastAsia="ru-RU"/>
              </w:rPr>
              <w:t xml:space="preserve"> с начислениями и на прочие расходы </w:t>
            </w:r>
            <w:r w:rsidRPr="00FA2588">
              <w:rPr>
                <w:rFonts w:cs="Times New Roman"/>
                <w:sz w:val="22"/>
                <w:lang w:val="ru-RU" w:eastAsia="ru-RU"/>
              </w:rPr>
              <w:t>по содержанию муниципальных служащих, исполняющих переданные полномочия)</w:t>
            </w:r>
          </w:p>
        </w:tc>
        <w:tc>
          <w:tcPr>
            <w:tcW w:w="2835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79573E" w:rsidRPr="00FA2588" w:rsidRDefault="0079573E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79573E" w:rsidRPr="00FA2588" w:rsidRDefault="0079573E" w:rsidP="00CE4E42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  <w:tc>
          <w:tcPr>
            <w:tcW w:w="993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</w:tbl>
    <w:p w:rsidR="009F79A6" w:rsidRPr="00FA2588" w:rsidRDefault="009F79A6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9F79A6" w:rsidRPr="00FA2588" w:rsidRDefault="009F79A6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4500D1" w:rsidRPr="00FA2588" w:rsidRDefault="004500D1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9F79A6" w:rsidRPr="00FA2588" w:rsidRDefault="009F79A6" w:rsidP="009F79A6">
      <w:pPr>
        <w:spacing w:after="0" w:line="240" w:lineRule="auto"/>
        <w:ind w:left="-142" w:right="81" w:firstLine="0"/>
        <w:rPr>
          <w:sz w:val="27"/>
          <w:szCs w:val="27"/>
        </w:rPr>
      </w:pPr>
    </w:p>
    <w:p w:rsidR="009F79A6" w:rsidRPr="00FA2588" w:rsidRDefault="009F79A6" w:rsidP="009F79A6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образования, </w:t>
      </w:r>
    </w:p>
    <w:p w:rsidR="009F79A6" w:rsidRPr="00FA2588" w:rsidRDefault="009F79A6" w:rsidP="009F79A6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9F79A6" w:rsidRPr="00FA2588" w:rsidRDefault="009F79A6" w:rsidP="009F79A6">
      <w:pPr>
        <w:spacing w:after="0" w:line="240" w:lineRule="auto"/>
        <w:ind w:left="0" w:right="81" w:firstLine="0"/>
        <w:rPr>
          <w:spacing w:val="-1"/>
          <w:sz w:val="26"/>
          <w:szCs w:val="26"/>
        </w:rPr>
      </w:pP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  <w:t xml:space="preserve">      </w:t>
      </w:r>
      <w:r w:rsidRPr="00FA2588">
        <w:rPr>
          <w:spacing w:val="-1"/>
          <w:sz w:val="26"/>
          <w:szCs w:val="26"/>
        </w:rPr>
        <w:tab/>
        <w:t xml:space="preserve">        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AB7257" w:rsidRPr="00FA2588" w:rsidRDefault="00AB7257" w:rsidP="00DE7AA5">
      <w:pPr>
        <w:spacing w:after="0" w:line="240" w:lineRule="auto"/>
        <w:ind w:right="953" w:firstLine="4873"/>
        <w:jc w:val="left"/>
        <w:rPr>
          <w:sz w:val="26"/>
          <w:szCs w:val="26"/>
        </w:rPr>
      </w:pPr>
    </w:p>
    <w:p w:rsidR="00903783" w:rsidRPr="00FA2588" w:rsidRDefault="00903783" w:rsidP="00DE7AA5">
      <w:pPr>
        <w:spacing w:after="0" w:line="240" w:lineRule="auto"/>
        <w:ind w:right="953" w:firstLine="4873"/>
        <w:jc w:val="left"/>
        <w:rPr>
          <w:sz w:val="26"/>
          <w:szCs w:val="26"/>
        </w:rPr>
        <w:sectPr w:rsidR="00903783" w:rsidRPr="00FA2588" w:rsidSect="004A7677">
          <w:headerReference w:type="default" r:id="rId23"/>
          <w:footerReference w:type="default" r:id="rId24"/>
          <w:headerReference w:type="first" r:id="rId25"/>
          <w:footerReference w:type="first" r:id="rId26"/>
          <w:pgSz w:w="16840" w:h="11910" w:orient="landscape"/>
          <w:pgMar w:top="1418" w:right="567" w:bottom="709" w:left="851" w:header="720" w:footer="720" w:gutter="0"/>
          <w:pgNumType w:start="1"/>
          <w:cols w:space="720"/>
          <w:titlePg/>
          <w:docGrid w:linePitch="381"/>
        </w:sectPr>
      </w:pPr>
    </w:p>
    <w:p w:rsidR="008F03B8" w:rsidRPr="00FA2588" w:rsidRDefault="00EB6DC1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8F03B8" w:rsidRPr="00FA2588">
        <w:rPr>
          <w:sz w:val="26"/>
          <w:szCs w:val="26"/>
        </w:rPr>
        <w:t>Приложение № 3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EB6DC1" w:rsidRPr="00AB44C4" w:rsidRDefault="00EB6DC1" w:rsidP="00EB6DC1">
      <w:pPr>
        <w:tabs>
          <w:tab w:val="left" w:pos="9767"/>
          <w:tab w:val="left" w:pos="12099"/>
        </w:tabs>
        <w:spacing w:before="1"/>
        <w:ind w:left="8678" w:hanging="31"/>
        <w:rPr>
          <w:sz w:val="26"/>
          <w:szCs w:val="26"/>
        </w:rPr>
      </w:pPr>
      <w:r>
        <w:rPr>
          <w:b/>
          <w:sz w:val="27"/>
          <w:szCs w:val="27"/>
        </w:rPr>
        <w:t xml:space="preserve">  </w:t>
      </w:r>
      <w:r w:rsidRPr="00AB44C4">
        <w:rPr>
          <w:sz w:val="26"/>
          <w:szCs w:val="26"/>
        </w:rPr>
        <w:t xml:space="preserve">от </w:t>
      </w:r>
      <w:r w:rsidRPr="00AB44C4">
        <w:rPr>
          <w:spacing w:val="-3"/>
          <w:sz w:val="26"/>
          <w:szCs w:val="26"/>
        </w:rPr>
        <w:t>«</w:t>
      </w:r>
      <w:proofErr w:type="gramStart"/>
      <w:r w:rsidR="00B00C87">
        <w:rPr>
          <w:spacing w:val="-3"/>
          <w:sz w:val="26"/>
          <w:szCs w:val="26"/>
        </w:rPr>
        <w:t>01</w:t>
      </w:r>
      <w:r w:rsidRPr="00AB44C4">
        <w:rPr>
          <w:w w:val="95"/>
          <w:sz w:val="26"/>
          <w:szCs w:val="26"/>
        </w:rPr>
        <w:t>»</w:t>
      </w:r>
      <w:r w:rsidR="00B00C87">
        <w:rPr>
          <w:w w:val="95"/>
          <w:sz w:val="26"/>
          <w:szCs w:val="26"/>
        </w:rPr>
        <w:t>декабря</w:t>
      </w:r>
      <w:proofErr w:type="gramEnd"/>
      <w:r w:rsidR="00B00C87">
        <w:rPr>
          <w:w w:val="95"/>
          <w:sz w:val="26"/>
          <w:szCs w:val="26"/>
        </w:rPr>
        <w:t xml:space="preserve"> 2</w:t>
      </w:r>
      <w:r w:rsidRPr="00AB44C4">
        <w:rPr>
          <w:sz w:val="26"/>
          <w:szCs w:val="26"/>
        </w:rPr>
        <w:t>020</w:t>
      </w:r>
      <w:r w:rsidRPr="00AB44C4">
        <w:rPr>
          <w:spacing w:val="-6"/>
          <w:sz w:val="26"/>
          <w:szCs w:val="26"/>
        </w:rPr>
        <w:t xml:space="preserve"> </w:t>
      </w:r>
      <w:r w:rsidRPr="00AB44C4">
        <w:rPr>
          <w:spacing w:val="-1"/>
          <w:sz w:val="26"/>
          <w:szCs w:val="26"/>
        </w:rPr>
        <w:t>г.</w:t>
      </w:r>
      <w:r w:rsidRPr="00AB44C4">
        <w:rPr>
          <w:spacing w:val="57"/>
          <w:sz w:val="26"/>
          <w:szCs w:val="26"/>
        </w:rPr>
        <w:t xml:space="preserve"> </w:t>
      </w:r>
      <w:r w:rsidRPr="00AB44C4">
        <w:rPr>
          <w:sz w:val="26"/>
          <w:szCs w:val="26"/>
        </w:rPr>
        <w:t>№</w:t>
      </w:r>
      <w:r w:rsidR="00B00C87">
        <w:rPr>
          <w:sz w:val="26"/>
          <w:szCs w:val="26"/>
        </w:rPr>
        <w:t>71</w:t>
      </w:r>
      <w:r w:rsidRPr="00AB44C4">
        <w:rPr>
          <w:spacing w:val="-1"/>
          <w:sz w:val="26"/>
          <w:szCs w:val="26"/>
        </w:rPr>
        <w:t xml:space="preserve"> </w:t>
      </w:r>
      <w:r w:rsidRPr="00AB44C4">
        <w:rPr>
          <w:w w:val="99"/>
          <w:sz w:val="26"/>
          <w:szCs w:val="26"/>
          <w:u w:val="single" w:color="000000"/>
        </w:rPr>
        <w:t xml:space="preserve"> </w:t>
      </w:r>
    </w:p>
    <w:p w:rsidR="0012482F" w:rsidRDefault="0012482F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2482F" w:rsidRDefault="0012482F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2482F" w:rsidRDefault="0012482F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EB6DC1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образования города Севастополя Гагаринский муниципальный округ на 2019 </w:t>
      </w:r>
      <w:r w:rsidR="00836751"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</w:t>
      </w:r>
      <w:r w:rsidR="008F03B8" w:rsidRPr="00EB6DC1">
        <w:rPr>
          <w:b/>
          <w:sz w:val="27"/>
          <w:szCs w:val="27"/>
        </w:rPr>
        <w:t>3</w:t>
      </w:r>
      <w:r w:rsidRPr="00EB6DC1">
        <w:rPr>
          <w:b/>
          <w:sz w:val="27"/>
          <w:szCs w:val="27"/>
        </w:rPr>
        <w:t xml:space="preserve"> годы» по источникам финансирования</w:t>
      </w:r>
      <w:r w:rsidR="000F4DE5" w:rsidRPr="00EB6DC1">
        <w:rPr>
          <w:b/>
          <w:sz w:val="27"/>
          <w:szCs w:val="27"/>
        </w:rPr>
        <w:t xml:space="preserve">              </w:t>
      </w:r>
    </w:p>
    <w:p w:rsidR="000F4DE5" w:rsidRPr="00FA2588" w:rsidRDefault="00755E9F" w:rsidP="00755E9F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451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843"/>
        <w:gridCol w:w="1978"/>
        <w:gridCol w:w="2977"/>
        <w:gridCol w:w="992"/>
        <w:gridCol w:w="999"/>
        <w:gridCol w:w="986"/>
        <w:gridCol w:w="998"/>
        <w:gridCol w:w="992"/>
      </w:tblGrid>
      <w:tr w:rsidR="00FE0016" w:rsidRPr="00FA2588" w:rsidTr="0012482F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4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FE0016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FE0016" w:rsidRPr="00FA2588" w:rsidTr="0012482F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2019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2020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2021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4933C4" w:rsidP="008F03B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2023 год</w:t>
            </w:r>
          </w:p>
        </w:tc>
      </w:tr>
      <w:tr w:rsidR="00FE0016" w:rsidRPr="00FA2588" w:rsidTr="0012482F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4933C4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EF0948" w:rsidRPr="00FA2588" w:rsidTr="0012482F">
        <w:trPr>
          <w:cantSplit/>
          <w:trHeight w:hRule="exact" w:val="579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3F53D3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2019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 w:rsidR="0083675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2023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E3F79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12482F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47 322,0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36 547,9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63349" w:rsidP="00EF094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24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833,7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B0427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24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833,7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CA631F" w:rsidP="00EF094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24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833,7</w:t>
            </w:r>
          </w:p>
        </w:tc>
      </w:tr>
      <w:tr w:rsidR="00EF0948" w:rsidRPr="00FA2588" w:rsidTr="0012482F">
        <w:trPr>
          <w:cantSplit/>
          <w:trHeight w:hRule="exact" w:val="573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07512">
            <w:pPr>
              <w:pStyle w:val="TableParagraph"/>
              <w:spacing w:line="243" w:lineRule="auto"/>
              <w:ind w:left="104" w:right="190"/>
              <w:jc w:val="both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47 322,0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0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26 342,0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63349" w:rsidP="00EF094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24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833,7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B0427" w:rsidP="00EF0948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24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883,7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CA631F" w:rsidP="00EF0948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24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833,7</w:t>
            </w:r>
          </w:p>
        </w:tc>
      </w:tr>
      <w:tr w:rsidR="00EF0948" w:rsidRPr="00FA2588" w:rsidTr="0012482F">
        <w:trPr>
          <w:cantSplit/>
          <w:trHeight w:hRule="exact" w:val="83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07512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E07512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10 205,9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CA631F" w:rsidP="00EF0948">
            <w:pPr>
              <w:pStyle w:val="TableParagraph"/>
              <w:spacing w:before="117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EF0948" w:rsidRPr="00FA2588" w:rsidTr="0012482F">
        <w:trPr>
          <w:cantSplit/>
          <w:trHeight w:hRule="exact" w:val="57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FD4ECF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E3F79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12482F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2 323,0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3 254,3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FD73B8" w:rsidP="007E3FB5">
            <w:pPr>
              <w:pStyle w:val="TableParagraph"/>
              <w:spacing w:before="117"/>
              <w:ind w:left="25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5 938,9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CA631F" w:rsidP="00EF0948">
            <w:pPr>
              <w:pStyle w:val="TableParagraph"/>
              <w:spacing w:before="117"/>
              <w:ind w:left="24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6 176,4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B634AC" w:rsidP="00EF0948">
            <w:pPr>
              <w:pStyle w:val="TableParagraph"/>
              <w:spacing w:before="117"/>
              <w:ind w:left="246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423,4</w:t>
            </w:r>
          </w:p>
        </w:tc>
      </w:tr>
      <w:tr w:rsidR="00EF0948" w:rsidRPr="00FA2588" w:rsidTr="00036148">
        <w:trPr>
          <w:cantSplit/>
          <w:trHeight w:hRule="exact" w:val="55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12482F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20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2 323,0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20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3 254,3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FD73B8" w:rsidP="00EF0948">
            <w:pPr>
              <w:pStyle w:val="TableParagraph"/>
              <w:spacing w:before="120"/>
              <w:ind w:left="25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938,9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CA631F" w:rsidP="00EF0948">
            <w:pPr>
              <w:pStyle w:val="TableParagraph"/>
              <w:spacing w:before="120"/>
              <w:ind w:left="24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6 176,4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B634AC" w:rsidP="00EF0948">
            <w:pPr>
              <w:pStyle w:val="TableParagraph"/>
              <w:spacing w:before="120"/>
              <w:ind w:left="246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423,4</w:t>
            </w:r>
          </w:p>
        </w:tc>
      </w:tr>
      <w:tr w:rsidR="00AE27D1" w:rsidRPr="00FA2588" w:rsidTr="00036148">
        <w:trPr>
          <w:cantSplit/>
          <w:trHeight w:hRule="exact" w:val="566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6" w:rsidRDefault="00AE27D1" w:rsidP="00FD4ECF">
            <w:pPr>
              <w:pStyle w:val="TableParagraph"/>
              <w:spacing w:before="129"/>
              <w:ind w:left="104" w:right="64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т.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</w:p>
          <w:p w:rsidR="00AE27D1" w:rsidRPr="00FA2588" w:rsidRDefault="00AE27D1" w:rsidP="00FD4ECF">
            <w:pPr>
              <w:pStyle w:val="TableParagraph"/>
              <w:spacing w:before="129"/>
              <w:ind w:left="104" w:right="64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lastRenderedPageBreak/>
              <w:t>и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их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FA2588">
              <w:rPr>
                <w:rFonts w:ascii="Times New Roman" w:hAnsi="Times New Roman"/>
                <w:lang w:val="ru-RU"/>
              </w:rPr>
              <w:t xml:space="preserve"> 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EE3F79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Мероприятие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12482F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5 500,0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7 715,4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FD73B8" w:rsidP="00FD73B8">
            <w:pPr>
              <w:pStyle w:val="TableParagraph"/>
              <w:spacing w:before="115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 xml:space="preserve">  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4039BD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B634AC" w:rsidP="00B634AC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FA2588" w:rsidTr="00036148">
        <w:trPr>
          <w:cantSplit/>
          <w:trHeight w:hRule="exact" w:val="542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12482F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5 500,0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4 600,7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FD73B8" w:rsidP="00AE27D1">
            <w:pPr>
              <w:pStyle w:val="TableParagraph"/>
              <w:spacing w:before="115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4039BD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B634AC" w:rsidP="00B634AC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FA2588" w:rsidTr="00036148">
        <w:trPr>
          <w:cantSplit/>
          <w:trHeight w:hRule="exact" w:val="840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490F45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490F45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20"/>
              <w:ind w:left="10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3 114,7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20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B634AC" w:rsidP="00AE27D1">
            <w:pPr>
              <w:pStyle w:val="TableParagraph"/>
              <w:spacing w:before="120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17EE7" w:rsidRPr="00FA2588" w:rsidTr="00036148">
        <w:trPr>
          <w:cantSplit/>
          <w:trHeight w:hRule="exact" w:val="53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FD4ECF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EE3F79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0F45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D17EE7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3 120,0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D17EE7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3 514,3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EA0242" w:rsidP="00D17EE7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5 775,8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CA631F" w:rsidP="00D17EE7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3 128,5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B634AC" w:rsidP="00D17EE7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660,2</w:t>
            </w:r>
          </w:p>
        </w:tc>
      </w:tr>
      <w:tr w:rsidR="00D17EE7" w:rsidRPr="00FA2588" w:rsidTr="0012482F">
        <w:trPr>
          <w:cantSplit/>
          <w:trHeight w:hRule="exact" w:val="697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12482F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D17EE7">
            <w:pPr>
              <w:pStyle w:val="TableParagraph"/>
              <w:spacing w:before="153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3 120,0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D17EE7">
            <w:pPr>
              <w:pStyle w:val="TableParagraph"/>
              <w:spacing w:before="153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3 514,3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EA0242" w:rsidP="00D17EE7">
            <w:pPr>
              <w:pStyle w:val="TableParagraph"/>
              <w:spacing w:before="153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775,8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CA631F" w:rsidP="00D17EE7">
            <w:pPr>
              <w:pStyle w:val="TableParagraph"/>
              <w:spacing w:before="153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3 128,5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B634AC" w:rsidP="00D17EE7">
            <w:pPr>
              <w:pStyle w:val="TableParagraph"/>
              <w:spacing w:before="153"/>
              <w:ind w:left="106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660,2</w:t>
            </w:r>
          </w:p>
        </w:tc>
      </w:tr>
      <w:tr w:rsidR="00B802EF" w:rsidRPr="00FA2588" w:rsidTr="0012482F">
        <w:trPr>
          <w:cantSplit/>
          <w:trHeight w:hRule="exact" w:val="58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ind w:left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3 905,2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15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2 421,2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EA0242" w:rsidP="00B802EF">
            <w:pPr>
              <w:pStyle w:val="TableParagraph"/>
              <w:spacing w:before="115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165,3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CA631F" w:rsidRPr="00FA2588"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B802EF" w:rsidRPr="00FA2588" w:rsidTr="0012482F">
        <w:trPr>
          <w:cantSplit/>
          <w:trHeight w:hRule="exact" w:val="66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7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3 905,2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7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2 271,2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EA0242" w:rsidP="00B802EF">
            <w:pPr>
              <w:pStyle w:val="TableParagraph"/>
              <w:spacing w:before="17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165,3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7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CA631F" w:rsidRPr="00FA2588"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77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B802EF" w:rsidRPr="00FA2588" w:rsidTr="0012482F">
        <w:trPr>
          <w:cantSplit/>
          <w:trHeight w:hRule="exact" w:val="84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9F6AD3">
            <w:pPr>
              <w:pStyle w:val="TableParagraph"/>
              <w:spacing w:before="33" w:line="25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9F6AD3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150,0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802EF">
            <w:pPr>
              <w:pStyle w:val="TableParagraph"/>
              <w:spacing w:before="163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B802EF" w:rsidRPr="00FA2588" w:rsidTr="0012482F">
        <w:trPr>
          <w:cantSplit/>
          <w:trHeight w:hRule="exact" w:val="60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before="169"/>
              <w:ind w:left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885" w:rsidRDefault="00B802EF" w:rsidP="004933C4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135885" w:rsidRPr="00135885" w:rsidRDefault="00135885" w:rsidP="00135885"/>
          <w:p w:rsidR="00135885" w:rsidRDefault="00135885" w:rsidP="00135885"/>
          <w:p w:rsidR="00B802EF" w:rsidRPr="00135885" w:rsidRDefault="00B802EF" w:rsidP="00135885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2 066,0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802,0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EA0242" w:rsidP="00B802EF">
            <w:pPr>
              <w:pStyle w:val="TableParagraph"/>
              <w:spacing w:before="163"/>
              <w:ind w:left="16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63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63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B802EF" w:rsidRPr="00FA2588" w:rsidTr="0012482F">
        <w:trPr>
          <w:cantSplit/>
          <w:trHeight w:hRule="exact" w:val="83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2 066,0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17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802,0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EA0242" w:rsidP="00B802EF">
            <w:pPr>
              <w:pStyle w:val="TableParagraph"/>
              <w:spacing w:before="117"/>
              <w:ind w:left="16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17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6D73EC" w:rsidRPr="00FA2588" w:rsidTr="0012482F">
        <w:trPr>
          <w:cantSplit/>
          <w:trHeight w:hRule="exact" w:val="6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FD4ECF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ind w:left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12482F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5 934,0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27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EA0242" w:rsidP="006D73EC">
            <w:pPr>
              <w:pStyle w:val="TableParagraph"/>
              <w:spacing w:before="144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341,1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B634AC" w:rsidP="006D73EC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6D73EC" w:rsidRPr="00FA2588" w:rsidTr="006E5C41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12482F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59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5 934,0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59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EA0242" w:rsidP="006D73EC">
            <w:pPr>
              <w:pStyle w:val="TableParagraph"/>
              <w:spacing w:before="159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341,1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59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B634AC" w:rsidP="006D73EC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6D73EC" w:rsidRPr="00FA2588" w:rsidTr="0012482F">
        <w:trPr>
          <w:cantSplit/>
          <w:trHeight w:hRule="exact" w:val="83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7D6E20">
            <w:pPr>
              <w:pStyle w:val="TableParagraph"/>
              <w:spacing w:before="14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12482F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27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B634AC" w:rsidP="006D73EC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70976" w:rsidRPr="00FA2588" w:rsidTr="0012482F">
        <w:trPr>
          <w:cantSplit/>
          <w:trHeight w:hRule="exact" w:val="715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FD4ECF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ind w:left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12482F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 w:rsidR="0012482F"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A70976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4 683,8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A70976">
            <w:pPr>
              <w:pStyle w:val="TableParagraph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EF2936" w:rsidP="00A70976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4039BD" w:rsidP="00CA631F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CA631F" w:rsidRPr="00FA2588">
              <w:rPr>
                <w:rFonts w:ascii="Times New Roman" w:eastAsia="Times New Roman"/>
                <w:lang w:val="ru-RU"/>
              </w:rPr>
              <w:t>10 000</w:t>
            </w:r>
            <w:r w:rsidRPr="00FA2588">
              <w:rPr>
                <w:rFonts w:ascii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B634AC" w:rsidP="00B634AC">
            <w:pPr>
              <w:pStyle w:val="TableParagraph"/>
              <w:spacing w:before="3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0,0</w:t>
            </w:r>
          </w:p>
        </w:tc>
      </w:tr>
      <w:tr w:rsidR="00A70976" w:rsidRPr="00FA2588" w:rsidTr="006E5C41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12482F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A70976">
            <w:pPr>
              <w:pStyle w:val="TableParagraph"/>
              <w:spacing w:before="18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4 683,8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A70976">
            <w:pPr>
              <w:pStyle w:val="TableParagraph"/>
              <w:spacing w:before="187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EF2936" w:rsidP="00A70976">
            <w:pPr>
              <w:pStyle w:val="TableParagraph"/>
              <w:spacing w:before="187"/>
              <w:ind w:left="16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CA631F" w:rsidP="00A70976">
            <w:pPr>
              <w:pStyle w:val="TableParagraph"/>
              <w:spacing w:before="18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B634AC" w:rsidP="00A70976">
            <w:pPr>
              <w:pStyle w:val="TableParagraph"/>
              <w:spacing w:before="187"/>
              <w:ind w:left="164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</w:tr>
      <w:tr w:rsidR="00E631A9" w:rsidRPr="00FA2588" w:rsidTr="0012482F">
        <w:trPr>
          <w:cantSplit/>
          <w:trHeight w:hRule="exact" w:val="549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9B3F50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ind w:left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9603C7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="009603C7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14 888,0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ind w:left="-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13 400,1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F2936" w:rsidP="00E631A9">
            <w:pPr>
              <w:pStyle w:val="TableParagraph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560,0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4039BD" w:rsidP="00E631A9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B634AC" w:rsidP="00E631A9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</w:tr>
      <w:tr w:rsidR="00E631A9" w:rsidRPr="00FA2588" w:rsidTr="006E5C41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9B3F50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12482F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14 888,0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ind w:left="10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6 458,9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F2936" w:rsidP="00E631A9">
            <w:pPr>
              <w:pStyle w:val="TableParagraph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560,0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4039BD" w:rsidP="00E631A9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B634AC" w:rsidP="00E631A9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</w:tr>
      <w:tr w:rsidR="00E631A9" w:rsidRPr="00FA2588" w:rsidTr="0012482F">
        <w:trPr>
          <w:cantSplit/>
          <w:trHeight w:hRule="exact" w:val="78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9B3F50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9603C7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9603C7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6  941,2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spacing w:before="120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B634AC" w:rsidP="00E631A9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0E0184" w:rsidRPr="00FA2588" w:rsidTr="0012482F">
        <w:trPr>
          <w:cantSplit/>
          <w:trHeight w:hRule="exact" w:val="1540"/>
          <w:tblHeader w:val="0"/>
          <w:jc w:val="center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0184" w:rsidRPr="00FA2588" w:rsidRDefault="000E0184" w:rsidP="009B3F50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0184" w:rsidRPr="00FA2588" w:rsidRDefault="000E0184" w:rsidP="004933C4">
            <w:pPr>
              <w:pStyle w:val="TableParagraph"/>
              <w:ind w:left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0184" w:rsidRPr="00FA2588" w:rsidRDefault="000E0184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0184" w:rsidRPr="00FA2588" w:rsidRDefault="000E0184" w:rsidP="009603C7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="009603C7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0184" w:rsidRPr="00FA2588" w:rsidRDefault="000E0184" w:rsidP="000E0184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4 902,0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0184" w:rsidRPr="00FA2588" w:rsidRDefault="000E0184" w:rsidP="000E0184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5 116,6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0184" w:rsidRPr="00FA2588" w:rsidRDefault="00EF2936" w:rsidP="00EF2936">
            <w:pPr>
              <w:pStyle w:val="TableParagraph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328,6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0184" w:rsidRPr="00FA2588" w:rsidRDefault="004039BD" w:rsidP="000E0184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528,8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0184" w:rsidRPr="00FA2588" w:rsidRDefault="00B634AC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750,1</w:t>
            </w:r>
          </w:p>
        </w:tc>
      </w:tr>
      <w:tr w:rsidR="000E0184" w:rsidRPr="00FA2588" w:rsidTr="0012482F">
        <w:trPr>
          <w:cantSplit/>
          <w:trHeight w:hRule="exact" w:val="1415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0184" w:rsidRPr="00FA2588" w:rsidRDefault="000E0184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0184" w:rsidRPr="00FA2588" w:rsidRDefault="000E0184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0184" w:rsidRPr="00FA2588" w:rsidRDefault="000E0184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0184" w:rsidRPr="00FA2588" w:rsidRDefault="000E0184" w:rsidP="000E0184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4 902,0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0184" w:rsidRPr="00FA2588" w:rsidRDefault="000E0184" w:rsidP="000E0184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5 116,6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0184" w:rsidRPr="00FA2588" w:rsidRDefault="00E63349" w:rsidP="000E0184">
            <w:pPr>
              <w:pStyle w:val="TableParagraph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328,6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0184" w:rsidRPr="00FA2588" w:rsidRDefault="004039BD" w:rsidP="000E0184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528,8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0184" w:rsidRPr="00FA2588" w:rsidRDefault="00B634AC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750,1</w:t>
            </w:r>
          </w:p>
        </w:tc>
      </w:tr>
      <w:tr w:rsidR="000E0184" w:rsidRPr="00FA2588" w:rsidTr="0012482F">
        <w:trPr>
          <w:cantSplit/>
          <w:trHeight w:hRule="exact" w:val="283"/>
          <w:tblHeader w:val="0"/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</w:tr>
    </w:tbl>
    <w:p w:rsidR="009833C0" w:rsidRDefault="00BB1A55" w:rsidP="00BB1A55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9833C0" w:rsidRDefault="00BB1A55" w:rsidP="00BB1A55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9833C0" w:rsidRDefault="00BB1A55" w:rsidP="00BB1A55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607755" w:rsidRDefault="00BB1A55" w:rsidP="00BB1A55">
      <w:pPr>
        <w:spacing w:after="0" w:line="240" w:lineRule="auto"/>
        <w:ind w:left="0" w:right="81" w:firstLine="0"/>
        <w:rPr>
          <w:spacing w:val="-1"/>
          <w:sz w:val="26"/>
          <w:szCs w:val="26"/>
        </w:rPr>
        <w:sectPr w:rsidR="00607755" w:rsidSect="00607755">
          <w:headerReference w:type="default" r:id="rId27"/>
          <w:footerReference w:type="default" r:id="rId28"/>
          <w:headerReference w:type="first" r:id="rId29"/>
          <w:footerReference w:type="first" r:id="rId30"/>
          <w:pgSz w:w="16840" w:h="11910" w:orient="landscape"/>
          <w:pgMar w:top="993" w:right="538" w:bottom="1276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3E68B1" w:rsidP="00EB6DC1">
      <w:pPr>
        <w:ind w:left="9639" w:right="-29" w:hanging="850"/>
      </w:pPr>
      <w:r w:rsidRPr="00FA2588">
        <w:lastRenderedPageBreak/>
        <w:t>Приложение № 4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4374D3" w:rsidRDefault="00EB6DC1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  <w:r>
        <w:rPr>
          <w:b/>
          <w:sz w:val="27"/>
          <w:szCs w:val="27"/>
        </w:rPr>
        <w:t xml:space="preserve"> </w:t>
      </w:r>
      <w:r w:rsidR="004374D3">
        <w:rPr>
          <w:b/>
          <w:sz w:val="27"/>
          <w:szCs w:val="27"/>
        </w:rPr>
        <w:t xml:space="preserve"> </w:t>
      </w:r>
      <w:r w:rsidR="004374D3" w:rsidRPr="00AB44C4">
        <w:rPr>
          <w:sz w:val="26"/>
          <w:szCs w:val="26"/>
        </w:rPr>
        <w:t xml:space="preserve">от </w:t>
      </w:r>
      <w:r w:rsidR="004374D3" w:rsidRPr="00AB44C4">
        <w:rPr>
          <w:spacing w:val="-3"/>
          <w:sz w:val="26"/>
          <w:szCs w:val="26"/>
        </w:rPr>
        <w:t>«</w:t>
      </w:r>
      <w:proofErr w:type="gramStart"/>
      <w:r w:rsidR="00B00C87">
        <w:rPr>
          <w:spacing w:val="-3"/>
          <w:sz w:val="26"/>
          <w:szCs w:val="26"/>
        </w:rPr>
        <w:t>01</w:t>
      </w:r>
      <w:r w:rsidR="004374D3" w:rsidRPr="00AB44C4">
        <w:rPr>
          <w:w w:val="95"/>
          <w:sz w:val="26"/>
          <w:szCs w:val="26"/>
        </w:rPr>
        <w:t>»</w:t>
      </w:r>
      <w:r w:rsidR="00B00C87">
        <w:rPr>
          <w:w w:val="95"/>
          <w:sz w:val="26"/>
          <w:szCs w:val="26"/>
        </w:rPr>
        <w:t>декабря</w:t>
      </w:r>
      <w:proofErr w:type="gramEnd"/>
      <w:r w:rsidR="00B00C87">
        <w:rPr>
          <w:w w:val="95"/>
          <w:sz w:val="26"/>
          <w:szCs w:val="26"/>
        </w:rPr>
        <w:t xml:space="preserve"> 2</w:t>
      </w:r>
      <w:r w:rsidR="004374D3" w:rsidRPr="00AB44C4">
        <w:rPr>
          <w:sz w:val="26"/>
          <w:szCs w:val="26"/>
        </w:rPr>
        <w:t>020</w:t>
      </w:r>
      <w:r w:rsidR="004374D3" w:rsidRPr="00AB44C4">
        <w:rPr>
          <w:spacing w:val="-6"/>
          <w:sz w:val="26"/>
          <w:szCs w:val="26"/>
        </w:rPr>
        <w:t xml:space="preserve"> </w:t>
      </w:r>
      <w:r w:rsidR="004374D3" w:rsidRPr="00AB44C4">
        <w:rPr>
          <w:spacing w:val="-1"/>
          <w:sz w:val="26"/>
          <w:szCs w:val="26"/>
        </w:rPr>
        <w:t>г.</w:t>
      </w:r>
      <w:r w:rsidR="004374D3" w:rsidRPr="00AB44C4">
        <w:rPr>
          <w:spacing w:val="57"/>
          <w:sz w:val="26"/>
          <w:szCs w:val="26"/>
        </w:rPr>
        <w:t xml:space="preserve"> </w:t>
      </w:r>
      <w:r w:rsidR="004374D3" w:rsidRPr="00AB44C4">
        <w:rPr>
          <w:sz w:val="26"/>
          <w:szCs w:val="26"/>
        </w:rPr>
        <w:t>№</w:t>
      </w:r>
      <w:r w:rsidR="00B00C87">
        <w:rPr>
          <w:sz w:val="26"/>
          <w:szCs w:val="26"/>
        </w:rPr>
        <w:t>71</w:t>
      </w:r>
      <w:r w:rsidR="004374D3" w:rsidRPr="00AB44C4">
        <w:rPr>
          <w:spacing w:val="-1"/>
          <w:sz w:val="26"/>
          <w:szCs w:val="26"/>
        </w:rPr>
        <w:t xml:space="preserve"> </w:t>
      </w:r>
      <w:r w:rsidR="004374D3" w:rsidRPr="00AB44C4">
        <w:rPr>
          <w:w w:val="99"/>
          <w:sz w:val="26"/>
          <w:szCs w:val="26"/>
          <w:u w:val="single" w:color="000000"/>
        </w:rPr>
        <w:t xml:space="preserve"> </w:t>
      </w: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 образования города Севастополя Гагаринский муниципальный округ на 2019 - 2023 годы»</w:t>
      </w:r>
    </w:p>
    <w:tbl>
      <w:tblPr>
        <w:tblStyle w:val="ab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851"/>
        <w:gridCol w:w="1275"/>
        <w:gridCol w:w="993"/>
        <w:gridCol w:w="850"/>
        <w:gridCol w:w="851"/>
        <w:gridCol w:w="708"/>
        <w:gridCol w:w="1985"/>
        <w:gridCol w:w="709"/>
        <w:gridCol w:w="850"/>
        <w:gridCol w:w="851"/>
        <w:gridCol w:w="850"/>
        <w:gridCol w:w="851"/>
        <w:gridCol w:w="850"/>
      </w:tblGrid>
      <w:tr w:rsidR="004C4EF2" w:rsidRPr="006E2C7F" w:rsidTr="00691F50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551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528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252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691F50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691F50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67AFF" w:rsidRPr="006E2C7F" w:rsidRDefault="00767AFF" w:rsidP="00D15906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275" w:type="dxa"/>
            <w:vAlign w:val="center"/>
          </w:tcPr>
          <w:p w:rsidR="00767AFF" w:rsidRPr="006E2C7F" w:rsidRDefault="00767AFF" w:rsidP="00F97F76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691F50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5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7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691F50" w:rsidRPr="006E2C7F" w:rsidTr="00691F50">
        <w:trPr>
          <w:jc w:val="center"/>
        </w:trPr>
        <w:tc>
          <w:tcPr>
            <w:tcW w:w="421" w:type="dxa"/>
            <w:vMerge w:val="restart"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чистоты,</w:t>
            </w:r>
            <w:r w:rsidRPr="00D15906">
              <w:rPr>
                <w:rFonts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порядка,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повышение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уровня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санитарного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 округа</w:t>
            </w:r>
          </w:p>
        </w:tc>
        <w:tc>
          <w:tcPr>
            <w:tcW w:w="851" w:type="dxa"/>
            <w:vAlign w:val="center"/>
          </w:tcPr>
          <w:p w:rsidR="00737EE8" w:rsidRPr="009149BF" w:rsidRDefault="00AE0EE2" w:rsidP="00275103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323,0</w:t>
            </w:r>
          </w:p>
        </w:tc>
        <w:tc>
          <w:tcPr>
            <w:tcW w:w="1275" w:type="dxa"/>
            <w:vAlign w:val="center"/>
          </w:tcPr>
          <w:p w:rsidR="00737EE8" w:rsidRPr="009149BF" w:rsidRDefault="00AE0EE2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254,3</w:t>
            </w:r>
          </w:p>
        </w:tc>
        <w:tc>
          <w:tcPr>
            <w:tcW w:w="993" w:type="dxa"/>
            <w:vAlign w:val="center"/>
          </w:tcPr>
          <w:p w:rsidR="00737EE8" w:rsidRPr="009149BF" w:rsidRDefault="00737EE8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5 938,9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6 176,4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6 423,4 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737EE8" w:rsidRPr="009149BF" w:rsidRDefault="00737EE8" w:rsidP="00486A98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убираемой</w:t>
            </w:r>
            <w:r w:rsidRPr="009149BF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</w:tr>
      <w:tr w:rsidR="00691F50" w:rsidRPr="006E2C7F" w:rsidTr="00691F50">
        <w:trPr>
          <w:trHeight w:val="1022"/>
          <w:jc w:val="center"/>
        </w:trPr>
        <w:tc>
          <w:tcPr>
            <w:tcW w:w="421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37EE8" w:rsidRPr="009149BF" w:rsidRDefault="00737EE8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275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715,4</w:t>
            </w:r>
          </w:p>
          <w:p w:rsidR="00737EE8" w:rsidRPr="009149BF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9149B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9149BF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114,7</w:t>
            </w:r>
          </w:p>
        </w:tc>
        <w:tc>
          <w:tcPr>
            <w:tcW w:w="993" w:type="dxa"/>
            <w:vAlign w:val="center"/>
          </w:tcPr>
          <w:p w:rsidR="00737EE8" w:rsidRPr="009149BF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9149BF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Ликвидация</w:t>
            </w:r>
            <w:r w:rsidRPr="009149BF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несанкционированных</w:t>
            </w:r>
            <w:r w:rsidRPr="009149BF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складировани</w:t>
            </w:r>
            <w:r w:rsidR="00486A98"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793,4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271,66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49BF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</w:tr>
      <w:tr w:rsidR="00691F50" w:rsidRPr="006E2C7F" w:rsidTr="00691F50">
        <w:trPr>
          <w:jc w:val="center"/>
        </w:trPr>
        <w:tc>
          <w:tcPr>
            <w:tcW w:w="421" w:type="dxa"/>
            <w:vAlign w:val="center"/>
          </w:tcPr>
          <w:p w:rsidR="001120F9" w:rsidRPr="00691F50" w:rsidRDefault="001120F9" w:rsidP="001120F9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1120F9" w:rsidRPr="00D15906" w:rsidRDefault="001120F9" w:rsidP="00691F50">
            <w:pPr>
              <w:pStyle w:val="TableParagraph"/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Озеленение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  <w:r w:rsidRPr="00D15906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851" w:type="dxa"/>
            <w:vAlign w:val="center"/>
          </w:tcPr>
          <w:p w:rsidR="001120F9" w:rsidRPr="009149BF" w:rsidRDefault="00AE0EE2" w:rsidP="00691F50">
            <w:pPr>
              <w:pStyle w:val="TableParagraph"/>
              <w:spacing w:before="131"/>
              <w:ind w:left="-110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120,0</w:t>
            </w:r>
          </w:p>
        </w:tc>
        <w:tc>
          <w:tcPr>
            <w:tcW w:w="1275" w:type="dxa"/>
            <w:vAlign w:val="center"/>
          </w:tcPr>
          <w:p w:rsidR="001120F9" w:rsidRPr="009149BF" w:rsidRDefault="001120F9" w:rsidP="00D15906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514,3</w:t>
            </w:r>
          </w:p>
        </w:tc>
        <w:tc>
          <w:tcPr>
            <w:tcW w:w="993" w:type="dxa"/>
            <w:vAlign w:val="center"/>
          </w:tcPr>
          <w:p w:rsidR="001120F9" w:rsidRPr="009149BF" w:rsidRDefault="001120F9" w:rsidP="001120F9">
            <w:pPr>
              <w:pStyle w:val="TableParagraph"/>
              <w:ind w:left="-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ind w:left="-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775,8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128,5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660,2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1120F9" w:rsidRPr="009149BF" w:rsidRDefault="001120F9" w:rsidP="004C4EF2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создания,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содержания</w:t>
            </w:r>
            <w:r w:rsidRPr="009149B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зеленых</w:t>
            </w:r>
            <w:r w:rsidRPr="009149BF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0" w:type="dxa"/>
            <w:vAlign w:val="center"/>
          </w:tcPr>
          <w:p w:rsidR="001120F9" w:rsidRPr="009149BF" w:rsidRDefault="00640EFF" w:rsidP="009149B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49BF">
              <w:rPr>
                <w:rFonts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cs="Times New Roman"/>
                <w:sz w:val="20"/>
                <w:szCs w:val="20"/>
                <w:lang w:val="ru-RU"/>
              </w:rPr>
              <w:t>325</w:t>
            </w:r>
          </w:p>
        </w:tc>
      </w:tr>
      <w:tr w:rsidR="00691F50" w:rsidRPr="006E2C7F" w:rsidTr="00691F50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эстетического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приведение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в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качественное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3 905,2</w:t>
            </w:r>
          </w:p>
        </w:tc>
        <w:tc>
          <w:tcPr>
            <w:tcW w:w="1275" w:type="dxa"/>
            <w:vAlign w:val="center"/>
          </w:tcPr>
          <w:p w:rsidR="001120F9" w:rsidRPr="00D15906" w:rsidRDefault="001120F9" w:rsidP="00256A52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2 421,2</w:t>
            </w:r>
          </w:p>
          <w:p w:rsidR="001120F9" w:rsidRPr="00D15906" w:rsidRDefault="001120F9" w:rsidP="00256A52">
            <w:pPr>
              <w:pStyle w:val="TableParagraph"/>
              <w:spacing w:before="5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D15906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150,0</w:t>
            </w:r>
          </w:p>
        </w:tc>
        <w:tc>
          <w:tcPr>
            <w:tcW w:w="993" w:type="dxa"/>
            <w:vAlign w:val="center"/>
          </w:tcPr>
          <w:p w:rsidR="001120F9" w:rsidRPr="00D15906" w:rsidRDefault="00E821FD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165,3</w:t>
            </w:r>
          </w:p>
        </w:tc>
        <w:tc>
          <w:tcPr>
            <w:tcW w:w="850" w:type="dxa"/>
            <w:vAlign w:val="center"/>
          </w:tcPr>
          <w:p w:rsidR="001120F9" w:rsidRPr="00D15906" w:rsidRDefault="00E821FD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E821F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1120F9" w:rsidRPr="009149BF" w:rsidRDefault="001120F9" w:rsidP="004C4EF2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9149BF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закупленных</w:t>
            </w:r>
            <w:r w:rsidRPr="009149BF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установленных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9149BF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351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497</w:t>
            </w:r>
          </w:p>
        </w:tc>
        <w:tc>
          <w:tcPr>
            <w:tcW w:w="850" w:type="dxa"/>
            <w:vAlign w:val="center"/>
          </w:tcPr>
          <w:p w:rsidR="001120F9" w:rsidRPr="00691F50" w:rsidRDefault="00FA2588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</w:p>
        </w:tc>
        <w:tc>
          <w:tcPr>
            <w:tcW w:w="851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120F9" w:rsidRPr="00691F50" w:rsidRDefault="00FF1564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691F50">
        <w:trPr>
          <w:trHeight w:val="986"/>
          <w:jc w:val="center"/>
        </w:trPr>
        <w:tc>
          <w:tcPr>
            <w:tcW w:w="421" w:type="dxa"/>
            <w:vMerge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2 066,0</w:t>
            </w:r>
          </w:p>
        </w:tc>
        <w:tc>
          <w:tcPr>
            <w:tcW w:w="1275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802,0</w:t>
            </w:r>
          </w:p>
        </w:tc>
        <w:tc>
          <w:tcPr>
            <w:tcW w:w="993" w:type="dxa"/>
            <w:vAlign w:val="center"/>
          </w:tcPr>
          <w:p w:rsidR="001120F9" w:rsidRPr="00D15906" w:rsidRDefault="00FF1564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FF1564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5906" w:rsidRDefault="001120F9" w:rsidP="00D15906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0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120F9" w:rsidRPr="00691F50" w:rsidRDefault="00FF1564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691F50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Создание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комфортных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для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 xml:space="preserve"> жизни,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работы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отдыха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жителей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гостей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внутригородского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5 934,0</w:t>
            </w:r>
          </w:p>
        </w:tc>
        <w:tc>
          <w:tcPr>
            <w:tcW w:w="1275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1120F9" w:rsidRPr="00D15906" w:rsidRDefault="009F2F7D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341,1</w:t>
            </w:r>
          </w:p>
        </w:tc>
        <w:tc>
          <w:tcPr>
            <w:tcW w:w="850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9F2F7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1120F9" w:rsidRPr="00D15906" w:rsidRDefault="001120F9" w:rsidP="00691F50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2 750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120F9" w:rsidRPr="00691F50" w:rsidRDefault="009F2F7D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591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120F9" w:rsidRPr="00691F50" w:rsidRDefault="009F2F7D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691F50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6242C" w:rsidRPr="00D15906" w:rsidRDefault="0006242C" w:rsidP="00275103">
            <w:pPr>
              <w:pStyle w:val="TableParagraph"/>
              <w:spacing w:before="155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4 683,8</w:t>
            </w:r>
          </w:p>
        </w:tc>
        <w:tc>
          <w:tcPr>
            <w:tcW w:w="1275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324,0</w:t>
            </w:r>
          </w:p>
        </w:tc>
        <w:tc>
          <w:tcPr>
            <w:tcW w:w="993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324,0</w:t>
            </w:r>
          </w:p>
        </w:tc>
        <w:tc>
          <w:tcPr>
            <w:tcW w:w="850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851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5906" w:rsidRDefault="0006242C" w:rsidP="004C4EF2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обустроенных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спортивных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детских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игровых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площадок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(комплексов)</w:t>
            </w: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06242C" w:rsidRPr="00691F50" w:rsidRDefault="00FA2588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06242C" w:rsidRPr="00691F50" w:rsidRDefault="00422EBA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691F50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6242C" w:rsidRPr="00D15906" w:rsidRDefault="0006242C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14 888,0</w:t>
            </w:r>
          </w:p>
        </w:tc>
        <w:tc>
          <w:tcPr>
            <w:tcW w:w="1275" w:type="dxa"/>
            <w:vAlign w:val="center"/>
          </w:tcPr>
          <w:p w:rsidR="0006242C" w:rsidRPr="00D15906" w:rsidRDefault="0006242C" w:rsidP="0006242C">
            <w:pPr>
              <w:pStyle w:val="TableParagraph"/>
              <w:spacing w:before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13 400,1</w:t>
            </w:r>
          </w:p>
          <w:p w:rsidR="009E366E" w:rsidRPr="00D15906" w:rsidRDefault="0006242C" w:rsidP="00691F50">
            <w:pPr>
              <w:pStyle w:val="TableParagraph"/>
              <w:spacing w:before="7" w:line="25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D15906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</w:p>
          <w:p w:rsidR="0006242C" w:rsidRPr="00D15906" w:rsidRDefault="0006242C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6 941,2</w:t>
            </w:r>
          </w:p>
        </w:tc>
        <w:tc>
          <w:tcPr>
            <w:tcW w:w="993" w:type="dxa"/>
            <w:vAlign w:val="center"/>
          </w:tcPr>
          <w:p w:rsidR="0006242C" w:rsidRPr="00D15906" w:rsidRDefault="00DE367A" w:rsidP="009E366E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560</w:t>
            </w:r>
            <w:r w:rsidR="0006242C"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850" w:type="dxa"/>
            <w:vAlign w:val="center"/>
          </w:tcPr>
          <w:p w:rsidR="0006242C" w:rsidRPr="00D15906" w:rsidRDefault="00DE367A" w:rsidP="000624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0,0</w:t>
            </w:r>
          </w:p>
        </w:tc>
        <w:tc>
          <w:tcPr>
            <w:tcW w:w="851" w:type="dxa"/>
            <w:vAlign w:val="center"/>
          </w:tcPr>
          <w:p w:rsidR="0006242C" w:rsidRPr="00D15906" w:rsidRDefault="00DE367A" w:rsidP="0006242C">
            <w:pPr>
              <w:ind w:left="-48" w:right="-29" w:firstLine="0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708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5906" w:rsidRDefault="0006242C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внутриквартальных</w:t>
            </w:r>
            <w:r w:rsidRPr="00D15906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>дорог</w:t>
            </w: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10 217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374</w:t>
            </w:r>
          </w:p>
        </w:tc>
        <w:tc>
          <w:tcPr>
            <w:tcW w:w="850" w:type="dxa"/>
            <w:vAlign w:val="center"/>
          </w:tcPr>
          <w:p w:rsidR="0006242C" w:rsidRPr="00691F50" w:rsidRDefault="00DE367A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975</w:t>
            </w:r>
          </w:p>
        </w:tc>
        <w:tc>
          <w:tcPr>
            <w:tcW w:w="851" w:type="dxa"/>
            <w:vAlign w:val="center"/>
          </w:tcPr>
          <w:p w:rsidR="0006242C" w:rsidRPr="00691F50" w:rsidRDefault="00DE367A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242C" w:rsidRPr="00691F50" w:rsidRDefault="00FA2588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cs="Times New Roman"/>
                <w:sz w:val="20"/>
                <w:szCs w:val="20"/>
                <w:lang w:val="ru-RU"/>
              </w:rPr>
              <w:t>250</w:t>
            </w:r>
          </w:p>
        </w:tc>
      </w:tr>
      <w:tr w:rsidR="00691F50" w:rsidRPr="006E2C7F" w:rsidTr="00691F50">
        <w:trPr>
          <w:jc w:val="center"/>
        </w:trPr>
        <w:tc>
          <w:tcPr>
            <w:tcW w:w="421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:rsidR="0006242C" w:rsidRPr="00691F50" w:rsidRDefault="0006242C" w:rsidP="006E2C7F">
            <w:pPr>
              <w:pStyle w:val="TableParagraph"/>
              <w:ind w:left="109" w:right="38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691F50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качественного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691F50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своевременного</w:t>
            </w:r>
            <w:r w:rsidRPr="00691F50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выполнения переданных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691F50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государственных полномочий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сфере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4 902,0</w:t>
            </w:r>
          </w:p>
        </w:tc>
        <w:tc>
          <w:tcPr>
            <w:tcW w:w="1275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5 116,6</w:t>
            </w:r>
          </w:p>
        </w:tc>
        <w:tc>
          <w:tcPr>
            <w:tcW w:w="993" w:type="dxa"/>
            <w:vAlign w:val="center"/>
          </w:tcPr>
          <w:p w:rsidR="0006242C" w:rsidRPr="00691F50" w:rsidRDefault="00B4653A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5 328,6</w:t>
            </w:r>
          </w:p>
        </w:tc>
        <w:tc>
          <w:tcPr>
            <w:tcW w:w="850" w:type="dxa"/>
            <w:vAlign w:val="center"/>
          </w:tcPr>
          <w:p w:rsidR="0006242C" w:rsidRPr="00691F50" w:rsidRDefault="00B4653A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5 528,6</w:t>
            </w:r>
          </w:p>
        </w:tc>
        <w:tc>
          <w:tcPr>
            <w:tcW w:w="851" w:type="dxa"/>
            <w:vAlign w:val="center"/>
          </w:tcPr>
          <w:p w:rsidR="0006242C" w:rsidRPr="00691F50" w:rsidRDefault="00B4653A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5 750,1</w:t>
            </w:r>
          </w:p>
        </w:tc>
        <w:tc>
          <w:tcPr>
            <w:tcW w:w="708" w:type="dxa"/>
            <w:vAlign w:val="center"/>
          </w:tcPr>
          <w:p w:rsidR="0006242C" w:rsidRPr="00691F50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5906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</w:t>
            </w:r>
            <w:r w:rsidRPr="00D15906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переданных</w:t>
            </w:r>
            <w:r w:rsidRPr="00D15906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государственных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  <w:vAlign w:val="center"/>
          </w:tcPr>
          <w:p w:rsidR="0006242C" w:rsidRPr="00691F50" w:rsidRDefault="008C0D21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06242C" w:rsidRPr="00691F50" w:rsidRDefault="008C0D21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  <w:vAlign w:val="center"/>
          </w:tcPr>
          <w:p w:rsidR="0006242C" w:rsidRPr="00691F50" w:rsidRDefault="008C0D21" w:rsidP="00B4653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</w:tr>
    </w:tbl>
    <w:p w:rsidR="00371021" w:rsidRDefault="00371021" w:rsidP="002B2144">
      <w:pPr>
        <w:ind w:left="0" w:right="-29" w:firstLine="0"/>
        <w:rPr>
          <w:sz w:val="18"/>
          <w:szCs w:val="18"/>
        </w:rPr>
      </w:pPr>
    </w:p>
    <w:p w:rsidR="00F010E4" w:rsidRPr="006E2C7F" w:rsidRDefault="00F010E4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9144AF">
      <w:headerReference w:type="default" r:id="rId31"/>
      <w:footerReference w:type="default" r:id="rId32"/>
      <w:headerReference w:type="first" r:id="rId33"/>
      <w:footerReference w:type="first" r:id="rId34"/>
      <w:pgSz w:w="16840" w:h="11910" w:orient="landscape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5C" w:rsidRDefault="00A3545C" w:rsidP="000E6F23">
      <w:pPr>
        <w:spacing w:after="0" w:line="240" w:lineRule="auto"/>
      </w:pPr>
      <w:r>
        <w:separator/>
      </w:r>
    </w:p>
  </w:endnote>
  <w:endnote w:type="continuationSeparator" w:id="0">
    <w:p w:rsidR="00A3545C" w:rsidRDefault="00A3545C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9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02B50">
      <w:rPr>
        <w:noProof/>
      </w:rPr>
      <w:t>3</w:t>
    </w:r>
    <w:r>
      <w:fldChar w:fldCharType="end"/>
    </w:r>
  </w:p>
  <w:p w:rsidR="00E36394" w:rsidRDefault="00E36394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9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02B50">
      <w:rPr>
        <w:noProof/>
      </w:rPr>
      <w:t>2</w:t>
    </w:r>
    <w:r>
      <w:fldChar w:fldCharType="end"/>
    </w:r>
  </w:p>
  <w:p w:rsidR="00E36394" w:rsidRDefault="00E36394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Pr="006D2E3C" w:rsidRDefault="00E36394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9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02B50">
      <w:rPr>
        <w:noProof/>
      </w:rPr>
      <w:t>2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02B50">
      <w:rPr>
        <w:noProof/>
      </w:rPr>
      <w:t>2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5C" w:rsidRDefault="00A3545C" w:rsidP="000E6F23">
      <w:pPr>
        <w:spacing w:after="0" w:line="240" w:lineRule="auto"/>
      </w:pPr>
      <w:r>
        <w:separator/>
      </w:r>
    </w:p>
  </w:footnote>
  <w:footnote w:type="continuationSeparator" w:id="0">
    <w:p w:rsidR="00A3545C" w:rsidRDefault="00A3545C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7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Pr="00236CCD" w:rsidRDefault="00E36394" w:rsidP="00236CCD">
    <w:pPr>
      <w:pStyle w:val="a7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7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Pr="00236CCD" w:rsidRDefault="00E36394" w:rsidP="00236CCD">
    <w:pPr>
      <w:pStyle w:val="a7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202B50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 w:rsidP="00091EDE">
    <w:pPr>
      <w:pStyle w:val="a7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Pr="00236CCD" w:rsidRDefault="00E36394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Pr="00236CCD" w:rsidRDefault="00E36394" w:rsidP="00236CCD">
    <w:pPr>
      <w:pStyle w:val="a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94" w:rsidRDefault="00E3639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4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5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5"/>
  </w:num>
  <w:num w:numId="5">
    <w:abstractNumId w:val="8"/>
  </w:num>
  <w:num w:numId="6">
    <w:abstractNumId w:val="18"/>
  </w:num>
  <w:num w:numId="7">
    <w:abstractNumId w:val="12"/>
  </w:num>
  <w:num w:numId="8">
    <w:abstractNumId w:val="6"/>
  </w:num>
  <w:num w:numId="9">
    <w:abstractNumId w:val="5"/>
  </w:num>
  <w:num w:numId="10">
    <w:abstractNumId w:val="19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0"/>
  </w:num>
  <w:num w:numId="16">
    <w:abstractNumId w:val="17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6625"/>
    <w:rsid w:val="00006709"/>
    <w:rsid w:val="00007597"/>
    <w:rsid w:val="000104E6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75AC"/>
    <w:rsid w:val="000578C1"/>
    <w:rsid w:val="0006025F"/>
    <w:rsid w:val="00061484"/>
    <w:rsid w:val="0006242C"/>
    <w:rsid w:val="000629AE"/>
    <w:rsid w:val="00062AAF"/>
    <w:rsid w:val="00063B6F"/>
    <w:rsid w:val="000668B1"/>
    <w:rsid w:val="00066CE6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6426"/>
    <w:rsid w:val="00096503"/>
    <w:rsid w:val="00096511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B64"/>
    <w:rsid w:val="00144FD1"/>
    <w:rsid w:val="00146F6C"/>
    <w:rsid w:val="00153126"/>
    <w:rsid w:val="001532F0"/>
    <w:rsid w:val="00154B42"/>
    <w:rsid w:val="00154DE6"/>
    <w:rsid w:val="00157E5C"/>
    <w:rsid w:val="00160B55"/>
    <w:rsid w:val="00162583"/>
    <w:rsid w:val="00166654"/>
    <w:rsid w:val="00170B9D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784D"/>
    <w:rsid w:val="00197AE9"/>
    <w:rsid w:val="001A0DF9"/>
    <w:rsid w:val="001A1C12"/>
    <w:rsid w:val="001A2C37"/>
    <w:rsid w:val="001A2D66"/>
    <w:rsid w:val="001A5850"/>
    <w:rsid w:val="001A5B8E"/>
    <w:rsid w:val="001A6C66"/>
    <w:rsid w:val="001A6CA9"/>
    <w:rsid w:val="001B24DF"/>
    <w:rsid w:val="001B4EFA"/>
    <w:rsid w:val="001B5255"/>
    <w:rsid w:val="001B5682"/>
    <w:rsid w:val="001B5832"/>
    <w:rsid w:val="001C0F50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3D3"/>
    <w:rsid w:val="001F4D74"/>
    <w:rsid w:val="001F4EB0"/>
    <w:rsid w:val="001F7A1D"/>
    <w:rsid w:val="002000C1"/>
    <w:rsid w:val="00202766"/>
    <w:rsid w:val="00202B50"/>
    <w:rsid w:val="0020308E"/>
    <w:rsid w:val="002046B9"/>
    <w:rsid w:val="00206203"/>
    <w:rsid w:val="00207E57"/>
    <w:rsid w:val="00210FFF"/>
    <w:rsid w:val="00212DA1"/>
    <w:rsid w:val="00214345"/>
    <w:rsid w:val="002170A4"/>
    <w:rsid w:val="0021770A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23B5"/>
    <w:rsid w:val="0024368C"/>
    <w:rsid w:val="00252596"/>
    <w:rsid w:val="0025287C"/>
    <w:rsid w:val="00252FB5"/>
    <w:rsid w:val="002543AF"/>
    <w:rsid w:val="00254AF7"/>
    <w:rsid w:val="002558C9"/>
    <w:rsid w:val="00256638"/>
    <w:rsid w:val="00256A52"/>
    <w:rsid w:val="002602C5"/>
    <w:rsid w:val="00260B23"/>
    <w:rsid w:val="00260BFA"/>
    <w:rsid w:val="00262186"/>
    <w:rsid w:val="00262885"/>
    <w:rsid w:val="00267257"/>
    <w:rsid w:val="00267EF7"/>
    <w:rsid w:val="00270C02"/>
    <w:rsid w:val="0027436C"/>
    <w:rsid w:val="00275103"/>
    <w:rsid w:val="0027601B"/>
    <w:rsid w:val="00276626"/>
    <w:rsid w:val="00280FB2"/>
    <w:rsid w:val="00283A1B"/>
    <w:rsid w:val="00283F87"/>
    <w:rsid w:val="00287953"/>
    <w:rsid w:val="002906DE"/>
    <w:rsid w:val="00292F15"/>
    <w:rsid w:val="00295AB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53AC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13B4E"/>
    <w:rsid w:val="00316AFA"/>
    <w:rsid w:val="00316CFE"/>
    <w:rsid w:val="00321C26"/>
    <w:rsid w:val="00322BAD"/>
    <w:rsid w:val="00324625"/>
    <w:rsid w:val="00324A16"/>
    <w:rsid w:val="003267E9"/>
    <w:rsid w:val="00332666"/>
    <w:rsid w:val="00332726"/>
    <w:rsid w:val="003327DF"/>
    <w:rsid w:val="00332F45"/>
    <w:rsid w:val="003342A9"/>
    <w:rsid w:val="00342743"/>
    <w:rsid w:val="00343DCB"/>
    <w:rsid w:val="00343E80"/>
    <w:rsid w:val="00344768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6B54"/>
    <w:rsid w:val="00367CD5"/>
    <w:rsid w:val="00370FAC"/>
    <w:rsid w:val="00371021"/>
    <w:rsid w:val="003711C8"/>
    <w:rsid w:val="00372F51"/>
    <w:rsid w:val="003733DA"/>
    <w:rsid w:val="0037698B"/>
    <w:rsid w:val="00376C19"/>
    <w:rsid w:val="0039272C"/>
    <w:rsid w:val="003934C7"/>
    <w:rsid w:val="003936E7"/>
    <w:rsid w:val="0039428D"/>
    <w:rsid w:val="003953A0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657C"/>
    <w:rsid w:val="004036A0"/>
    <w:rsid w:val="004039BD"/>
    <w:rsid w:val="004039CA"/>
    <w:rsid w:val="00404021"/>
    <w:rsid w:val="004049CB"/>
    <w:rsid w:val="004078E4"/>
    <w:rsid w:val="004126D7"/>
    <w:rsid w:val="004144D2"/>
    <w:rsid w:val="00415B00"/>
    <w:rsid w:val="004174F6"/>
    <w:rsid w:val="004179A0"/>
    <w:rsid w:val="00422196"/>
    <w:rsid w:val="00422EBA"/>
    <w:rsid w:val="00423832"/>
    <w:rsid w:val="00423A78"/>
    <w:rsid w:val="00423CFE"/>
    <w:rsid w:val="00423D3C"/>
    <w:rsid w:val="004311A6"/>
    <w:rsid w:val="004317E7"/>
    <w:rsid w:val="0043194E"/>
    <w:rsid w:val="00433170"/>
    <w:rsid w:val="00435307"/>
    <w:rsid w:val="00435D86"/>
    <w:rsid w:val="00435FFE"/>
    <w:rsid w:val="004374D3"/>
    <w:rsid w:val="004408FF"/>
    <w:rsid w:val="00443BF2"/>
    <w:rsid w:val="00443C65"/>
    <w:rsid w:val="0044678D"/>
    <w:rsid w:val="004500D1"/>
    <w:rsid w:val="004547B3"/>
    <w:rsid w:val="0045653E"/>
    <w:rsid w:val="00457AD5"/>
    <w:rsid w:val="00460D25"/>
    <w:rsid w:val="004618C3"/>
    <w:rsid w:val="00462414"/>
    <w:rsid w:val="00463EA7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B4D"/>
    <w:rsid w:val="00487EE4"/>
    <w:rsid w:val="00487F1D"/>
    <w:rsid w:val="00490531"/>
    <w:rsid w:val="00490F45"/>
    <w:rsid w:val="004913D8"/>
    <w:rsid w:val="004933C4"/>
    <w:rsid w:val="004944B8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69AA"/>
    <w:rsid w:val="00547ECF"/>
    <w:rsid w:val="00550677"/>
    <w:rsid w:val="0055194F"/>
    <w:rsid w:val="00552010"/>
    <w:rsid w:val="005565A1"/>
    <w:rsid w:val="00557C95"/>
    <w:rsid w:val="005610FB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159E"/>
    <w:rsid w:val="00582BE2"/>
    <w:rsid w:val="00586EFF"/>
    <w:rsid w:val="00587DDC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B042B"/>
    <w:rsid w:val="005B0706"/>
    <w:rsid w:val="005B07F3"/>
    <w:rsid w:val="005B2DD9"/>
    <w:rsid w:val="005B2EE2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C4"/>
    <w:rsid w:val="005E07A4"/>
    <w:rsid w:val="005E1186"/>
    <w:rsid w:val="005E1DE9"/>
    <w:rsid w:val="005E2A10"/>
    <w:rsid w:val="005E35EC"/>
    <w:rsid w:val="005E463D"/>
    <w:rsid w:val="005E4CA7"/>
    <w:rsid w:val="005F031E"/>
    <w:rsid w:val="005F0A1E"/>
    <w:rsid w:val="005F19C2"/>
    <w:rsid w:val="005F21DC"/>
    <w:rsid w:val="005F25E2"/>
    <w:rsid w:val="005F4082"/>
    <w:rsid w:val="005F426A"/>
    <w:rsid w:val="00600B08"/>
    <w:rsid w:val="0060109A"/>
    <w:rsid w:val="00602365"/>
    <w:rsid w:val="006046A9"/>
    <w:rsid w:val="00607755"/>
    <w:rsid w:val="00615990"/>
    <w:rsid w:val="0061722B"/>
    <w:rsid w:val="0062099A"/>
    <w:rsid w:val="00625BF2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602BE"/>
    <w:rsid w:val="0066091A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75EE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1066A"/>
    <w:rsid w:val="00710835"/>
    <w:rsid w:val="007111A8"/>
    <w:rsid w:val="0071236D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3222"/>
    <w:rsid w:val="00733440"/>
    <w:rsid w:val="00735C31"/>
    <w:rsid w:val="00737EE8"/>
    <w:rsid w:val="00744D74"/>
    <w:rsid w:val="00745984"/>
    <w:rsid w:val="007465FB"/>
    <w:rsid w:val="00747186"/>
    <w:rsid w:val="00747E58"/>
    <w:rsid w:val="00752503"/>
    <w:rsid w:val="00755E9F"/>
    <w:rsid w:val="00756209"/>
    <w:rsid w:val="007569A8"/>
    <w:rsid w:val="0075707E"/>
    <w:rsid w:val="00760EB8"/>
    <w:rsid w:val="0076701A"/>
    <w:rsid w:val="0076708E"/>
    <w:rsid w:val="00767AFF"/>
    <w:rsid w:val="0077016A"/>
    <w:rsid w:val="0077087C"/>
    <w:rsid w:val="00772A94"/>
    <w:rsid w:val="00773B1E"/>
    <w:rsid w:val="00774358"/>
    <w:rsid w:val="0077775A"/>
    <w:rsid w:val="00777F95"/>
    <w:rsid w:val="007803B8"/>
    <w:rsid w:val="0078170C"/>
    <w:rsid w:val="007841B2"/>
    <w:rsid w:val="00791B0A"/>
    <w:rsid w:val="00795318"/>
    <w:rsid w:val="00795644"/>
    <w:rsid w:val="0079573E"/>
    <w:rsid w:val="007A12C4"/>
    <w:rsid w:val="007A1607"/>
    <w:rsid w:val="007A1AB7"/>
    <w:rsid w:val="007A3102"/>
    <w:rsid w:val="007B4808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FF0"/>
    <w:rsid w:val="007D7BB5"/>
    <w:rsid w:val="007E2E0F"/>
    <w:rsid w:val="007E35E1"/>
    <w:rsid w:val="007E3D9D"/>
    <w:rsid w:val="007E3FB5"/>
    <w:rsid w:val="007F3F5A"/>
    <w:rsid w:val="007F4E6B"/>
    <w:rsid w:val="007F7879"/>
    <w:rsid w:val="007F7F59"/>
    <w:rsid w:val="00800CE0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75E"/>
    <w:rsid w:val="00846E47"/>
    <w:rsid w:val="00847A8F"/>
    <w:rsid w:val="0085538D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7892"/>
    <w:rsid w:val="00877D1F"/>
    <w:rsid w:val="00880B25"/>
    <w:rsid w:val="00885B9C"/>
    <w:rsid w:val="0088626C"/>
    <w:rsid w:val="00890C3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22D4"/>
    <w:rsid w:val="00903217"/>
    <w:rsid w:val="00903783"/>
    <w:rsid w:val="00905AEF"/>
    <w:rsid w:val="00906432"/>
    <w:rsid w:val="00906B99"/>
    <w:rsid w:val="009115C4"/>
    <w:rsid w:val="0091321C"/>
    <w:rsid w:val="00913E07"/>
    <w:rsid w:val="009144AF"/>
    <w:rsid w:val="009149BF"/>
    <w:rsid w:val="00917767"/>
    <w:rsid w:val="00927043"/>
    <w:rsid w:val="00927A61"/>
    <w:rsid w:val="00927F50"/>
    <w:rsid w:val="00940805"/>
    <w:rsid w:val="009427B9"/>
    <w:rsid w:val="00942ADE"/>
    <w:rsid w:val="00943839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5D44"/>
    <w:rsid w:val="00991ABD"/>
    <w:rsid w:val="00992D51"/>
    <w:rsid w:val="00993FEB"/>
    <w:rsid w:val="009958D1"/>
    <w:rsid w:val="009A0F6A"/>
    <w:rsid w:val="009A1483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2FA0"/>
    <w:rsid w:val="00A23734"/>
    <w:rsid w:val="00A237CA"/>
    <w:rsid w:val="00A2795D"/>
    <w:rsid w:val="00A31FA1"/>
    <w:rsid w:val="00A32B9A"/>
    <w:rsid w:val="00A3545C"/>
    <w:rsid w:val="00A358DA"/>
    <w:rsid w:val="00A3720E"/>
    <w:rsid w:val="00A40055"/>
    <w:rsid w:val="00A4165F"/>
    <w:rsid w:val="00A452D9"/>
    <w:rsid w:val="00A5200F"/>
    <w:rsid w:val="00A552EA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524F"/>
    <w:rsid w:val="00A77D0D"/>
    <w:rsid w:val="00A82E86"/>
    <w:rsid w:val="00A8304F"/>
    <w:rsid w:val="00A83F11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2F2E"/>
    <w:rsid w:val="00AA3A7C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5A49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B00C87"/>
    <w:rsid w:val="00B03AAA"/>
    <w:rsid w:val="00B04386"/>
    <w:rsid w:val="00B0628F"/>
    <w:rsid w:val="00B07A7A"/>
    <w:rsid w:val="00B12546"/>
    <w:rsid w:val="00B1327A"/>
    <w:rsid w:val="00B168E2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2830"/>
    <w:rsid w:val="00B62EBF"/>
    <w:rsid w:val="00B634AC"/>
    <w:rsid w:val="00B634CF"/>
    <w:rsid w:val="00B65717"/>
    <w:rsid w:val="00B669D0"/>
    <w:rsid w:val="00B7214D"/>
    <w:rsid w:val="00B727EA"/>
    <w:rsid w:val="00B75DB1"/>
    <w:rsid w:val="00B802EF"/>
    <w:rsid w:val="00B80EFC"/>
    <w:rsid w:val="00B8132F"/>
    <w:rsid w:val="00B81860"/>
    <w:rsid w:val="00B826DF"/>
    <w:rsid w:val="00B82965"/>
    <w:rsid w:val="00B83132"/>
    <w:rsid w:val="00B84D1B"/>
    <w:rsid w:val="00B867C2"/>
    <w:rsid w:val="00B86ACF"/>
    <w:rsid w:val="00B90F23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A02"/>
    <w:rsid w:val="00BB5008"/>
    <w:rsid w:val="00BB66AD"/>
    <w:rsid w:val="00BB7C65"/>
    <w:rsid w:val="00BC0555"/>
    <w:rsid w:val="00BC1720"/>
    <w:rsid w:val="00BC1BDC"/>
    <w:rsid w:val="00BC76E8"/>
    <w:rsid w:val="00BD07B4"/>
    <w:rsid w:val="00BD199A"/>
    <w:rsid w:val="00BD3C10"/>
    <w:rsid w:val="00BD4AF4"/>
    <w:rsid w:val="00BD7501"/>
    <w:rsid w:val="00BD7A99"/>
    <w:rsid w:val="00BD7E83"/>
    <w:rsid w:val="00BE13B7"/>
    <w:rsid w:val="00BE2C56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6881"/>
    <w:rsid w:val="00C36EC7"/>
    <w:rsid w:val="00C40276"/>
    <w:rsid w:val="00C40C11"/>
    <w:rsid w:val="00C41801"/>
    <w:rsid w:val="00C41CEE"/>
    <w:rsid w:val="00C425F4"/>
    <w:rsid w:val="00C435C7"/>
    <w:rsid w:val="00C4729A"/>
    <w:rsid w:val="00C5100B"/>
    <w:rsid w:val="00C5424D"/>
    <w:rsid w:val="00C55C2D"/>
    <w:rsid w:val="00C635CA"/>
    <w:rsid w:val="00C6531B"/>
    <w:rsid w:val="00C65C95"/>
    <w:rsid w:val="00C66123"/>
    <w:rsid w:val="00C67DDC"/>
    <w:rsid w:val="00C72AD1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68E1"/>
    <w:rsid w:val="00CB74BF"/>
    <w:rsid w:val="00CC0FB4"/>
    <w:rsid w:val="00CC6835"/>
    <w:rsid w:val="00CC736B"/>
    <w:rsid w:val="00CD12BF"/>
    <w:rsid w:val="00CD269F"/>
    <w:rsid w:val="00CD2B68"/>
    <w:rsid w:val="00CD3AA6"/>
    <w:rsid w:val="00CD4501"/>
    <w:rsid w:val="00CD6758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7E0"/>
    <w:rsid w:val="00D03D7B"/>
    <w:rsid w:val="00D040C9"/>
    <w:rsid w:val="00D0746A"/>
    <w:rsid w:val="00D125C6"/>
    <w:rsid w:val="00D14702"/>
    <w:rsid w:val="00D150A4"/>
    <w:rsid w:val="00D15906"/>
    <w:rsid w:val="00D15B91"/>
    <w:rsid w:val="00D17EE7"/>
    <w:rsid w:val="00D22618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EA9"/>
    <w:rsid w:val="00D468BF"/>
    <w:rsid w:val="00D47A2F"/>
    <w:rsid w:val="00D47F31"/>
    <w:rsid w:val="00D50D50"/>
    <w:rsid w:val="00D518F8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812E8"/>
    <w:rsid w:val="00D81681"/>
    <w:rsid w:val="00D82A5A"/>
    <w:rsid w:val="00D83CA9"/>
    <w:rsid w:val="00D84CB0"/>
    <w:rsid w:val="00D866E2"/>
    <w:rsid w:val="00D87F88"/>
    <w:rsid w:val="00D92111"/>
    <w:rsid w:val="00D92AB2"/>
    <w:rsid w:val="00D94FF9"/>
    <w:rsid w:val="00D966DD"/>
    <w:rsid w:val="00D96C7E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2E0E"/>
    <w:rsid w:val="00E056E0"/>
    <w:rsid w:val="00E0643C"/>
    <w:rsid w:val="00E06FC7"/>
    <w:rsid w:val="00E074BB"/>
    <w:rsid w:val="00E07512"/>
    <w:rsid w:val="00E07827"/>
    <w:rsid w:val="00E07E80"/>
    <w:rsid w:val="00E13E56"/>
    <w:rsid w:val="00E143D3"/>
    <w:rsid w:val="00E15ED7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2C5C"/>
    <w:rsid w:val="00E432ED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638"/>
    <w:rsid w:val="00E86965"/>
    <w:rsid w:val="00E90FF3"/>
    <w:rsid w:val="00E944A8"/>
    <w:rsid w:val="00E945E2"/>
    <w:rsid w:val="00E94E5C"/>
    <w:rsid w:val="00E954CB"/>
    <w:rsid w:val="00EA0242"/>
    <w:rsid w:val="00EA0D28"/>
    <w:rsid w:val="00EA26A3"/>
    <w:rsid w:val="00EA3E5E"/>
    <w:rsid w:val="00EA48CE"/>
    <w:rsid w:val="00EB022D"/>
    <w:rsid w:val="00EB3520"/>
    <w:rsid w:val="00EB41BB"/>
    <w:rsid w:val="00EB4762"/>
    <w:rsid w:val="00EB6DC1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936"/>
    <w:rsid w:val="00EF43F4"/>
    <w:rsid w:val="00EF63C3"/>
    <w:rsid w:val="00F009A4"/>
    <w:rsid w:val="00F010E4"/>
    <w:rsid w:val="00F038A9"/>
    <w:rsid w:val="00F061B9"/>
    <w:rsid w:val="00F06BDA"/>
    <w:rsid w:val="00F06C7C"/>
    <w:rsid w:val="00F10CEC"/>
    <w:rsid w:val="00F11524"/>
    <w:rsid w:val="00F11985"/>
    <w:rsid w:val="00F11C6B"/>
    <w:rsid w:val="00F12601"/>
    <w:rsid w:val="00F17377"/>
    <w:rsid w:val="00F22DBC"/>
    <w:rsid w:val="00F235F9"/>
    <w:rsid w:val="00F24631"/>
    <w:rsid w:val="00F265E0"/>
    <w:rsid w:val="00F272A6"/>
    <w:rsid w:val="00F307EB"/>
    <w:rsid w:val="00F311B9"/>
    <w:rsid w:val="00F35116"/>
    <w:rsid w:val="00F35A2E"/>
    <w:rsid w:val="00F466CC"/>
    <w:rsid w:val="00F47751"/>
    <w:rsid w:val="00F52907"/>
    <w:rsid w:val="00F52B24"/>
    <w:rsid w:val="00F533AB"/>
    <w:rsid w:val="00F5597E"/>
    <w:rsid w:val="00F5617C"/>
    <w:rsid w:val="00F579AD"/>
    <w:rsid w:val="00F6240D"/>
    <w:rsid w:val="00F64076"/>
    <w:rsid w:val="00F64154"/>
    <w:rsid w:val="00F643B2"/>
    <w:rsid w:val="00F66118"/>
    <w:rsid w:val="00F67997"/>
    <w:rsid w:val="00F67B87"/>
    <w:rsid w:val="00F67D3E"/>
    <w:rsid w:val="00F7241C"/>
    <w:rsid w:val="00F74BF9"/>
    <w:rsid w:val="00F74E30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D29A5"/>
    <w:rsid w:val="00FD4ECF"/>
    <w:rsid w:val="00FD73B8"/>
    <w:rsid w:val="00FE0016"/>
    <w:rsid w:val="00FE0FE0"/>
    <w:rsid w:val="00FE2EB2"/>
    <w:rsid w:val="00FE756D"/>
    <w:rsid w:val="00FF0E06"/>
    <w:rsid w:val="00FF1564"/>
    <w:rsid w:val="00FF41D4"/>
    <w:rsid w:val="00FF557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4398-0A30-4909-B7D5-CF92CA96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21</Pages>
  <Words>5814</Words>
  <Characters>33146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orgotdel</cp:lastModifiedBy>
  <cp:revision>12</cp:revision>
  <cp:lastPrinted>2020-12-04T12:40:00Z</cp:lastPrinted>
  <dcterms:created xsi:type="dcterms:W3CDTF">2020-12-04T09:25:00Z</dcterms:created>
  <dcterms:modified xsi:type="dcterms:W3CDTF">2020-12-15T13:19:00Z</dcterms:modified>
</cp:coreProperties>
</file>